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5C" w:rsidRPr="00D067C4" w:rsidRDefault="0081345C" w:rsidP="008134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7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81345C" w:rsidRDefault="0081345C" w:rsidP="008134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7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дополнительной предпрофессиональной программе в области физической культуры и спорта по виду спора </w:t>
      </w:r>
    </w:p>
    <w:p w:rsidR="0081345C" w:rsidRPr="00D067C4" w:rsidRDefault="0081345C" w:rsidP="008134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7C4">
        <w:rPr>
          <w:rFonts w:ascii="Times New Roman" w:eastAsia="Times New Roman" w:hAnsi="Times New Roman" w:cs="Times New Roman"/>
          <w:b/>
          <w:bCs/>
          <w:sz w:val="28"/>
          <w:szCs w:val="28"/>
        </w:rPr>
        <w:t>«Спортивное ориентирование».</w:t>
      </w:r>
    </w:p>
    <w:p w:rsidR="0081345C" w:rsidRPr="006675A9" w:rsidRDefault="0081345C" w:rsidP="00813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45C" w:rsidRPr="00131F0A" w:rsidRDefault="0081345C" w:rsidP="0081345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Cs/>
          <w:spacing w:val="1"/>
          <w:sz w:val="24"/>
          <w:szCs w:val="24"/>
        </w:rPr>
      </w:pPr>
      <w:r w:rsidRPr="00131F0A">
        <w:rPr>
          <w:rFonts w:ascii="Times New Roman" w:hAnsi="Times New Roman" w:cs="Times New Roman"/>
          <w:sz w:val="24"/>
          <w:szCs w:val="24"/>
        </w:rPr>
        <w:tab/>
        <w:t xml:space="preserve">Спортивное ориентирование – вид спорта, в котором участники самостоятельно, при помощи карты и компаса должны пройти дистанцию по незнакомой местности с заданным числом контрольных пунктов (КП), </w:t>
      </w:r>
      <w:r w:rsidRPr="00131F0A">
        <w:rPr>
          <w:rFonts w:ascii="Times New Roman" w:hAnsi="Times New Roman" w:cs="Times New Roman"/>
          <w:iCs/>
          <w:sz w:val="24"/>
          <w:szCs w:val="24"/>
        </w:rPr>
        <w:t>с</w:t>
      </w:r>
      <w:r w:rsidRPr="00131F0A">
        <w:rPr>
          <w:rFonts w:ascii="Times New Roman" w:hAnsi="Times New Roman" w:cs="Times New Roman"/>
          <w:iCs/>
          <w:spacing w:val="114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iCs/>
          <w:w w:val="101"/>
          <w:sz w:val="24"/>
          <w:szCs w:val="24"/>
        </w:rPr>
        <w:t>выб</w:t>
      </w:r>
      <w:r w:rsidRPr="00131F0A">
        <w:rPr>
          <w:rFonts w:ascii="Times New Roman" w:hAnsi="Times New Roman" w:cs="Times New Roman"/>
          <w:iCs/>
          <w:spacing w:val="2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iCs/>
          <w:w w:val="101"/>
          <w:sz w:val="24"/>
          <w:szCs w:val="24"/>
        </w:rPr>
        <w:t>ро</w:t>
      </w:r>
      <w:r w:rsidRPr="00131F0A">
        <w:rPr>
          <w:rFonts w:ascii="Times New Roman" w:hAnsi="Times New Roman" w:cs="Times New Roman"/>
          <w:iCs/>
          <w:spacing w:val="2"/>
          <w:w w:val="101"/>
          <w:sz w:val="24"/>
          <w:szCs w:val="24"/>
        </w:rPr>
        <w:t>м</w:t>
      </w:r>
      <w:r w:rsidRPr="00131F0A">
        <w:rPr>
          <w:rFonts w:ascii="Times New Roman" w:hAnsi="Times New Roman" w:cs="Times New Roman"/>
          <w:iCs/>
          <w:spacing w:val="114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iCs/>
          <w:spacing w:val="1"/>
          <w:w w:val="101"/>
          <w:sz w:val="24"/>
          <w:szCs w:val="24"/>
        </w:rPr>
        <w:t>н</w:t>
      </w:r>
      <w:r w:rsidRPr="00131F0A">
        <w:rPr>
          <w:rFonts w:ascii="Times New Roman" w:hAnsi="Times New Roman" w:cs="Times New Roman"/>
          <w:iCs/>
          <w:w w:val="101"/>
          <w:sz w:val="24"/>
          <w:szCs w:val="24"/>
        </w:rPr>
        <w:t>а</w:t>
      </w:r>
      <w:r w:rsidRPr="00131F0A">
        <w:rPr>
          <w:rFonts w:ascii="Times New Roman" w:hAnsi="Times New Roman" w:cs="Times New Roman"/>
          <w:iCs/>
          <w:spacing w:val="1"/>
          <w:w w:val="101"/>
          <w:sz w:val="24"/>
          <w:szCs w:val="24"/>
        </w:rPr>
        <w:t>и</w:t>
      </w:r>
      <w:r w:rsidRPr="00131F0A">
        <w:rPr>
          <w:rFonts w:ascii="Times New Roman" w:hAnsi="Times New Roman" w:cs="Times New Roman"/>
          <w:iCs/>
          <w:w w:val="101"/>
          <w:sz w:val="24"/>
          <w:szCs w:val="24"/>
        </w:rPr>
        <w:t>б</w:t>
      </w:r>
      <w:r w:rsidRPr="00131F0A">
        <w:rPr>
          <w:rFonts w:ascii="Times New Roman" w:hAnsi="Times New Roman" w:cs="Times New Roman"/>
          <w:iCs/>
          <w:spacing w:val="1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iCs/>
          <w:w w:val="101"/>
          <w:sz w:val="24"/>
          <w:szCs w:val="24"/>
        </w:rPr>
        <w:t>лее</w:t>
      </w:r>
      <w:r w:rsidRPr="00131F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iCs/>
          <w:spacing w:val="1"/>
          <w:w w:val="101"/>
          <w:sz w:val="24"/>
          <w:szCs w:val="24"/>
        </w:rPr>
        <w:t>р</w:t>
      </w:r>
      <w:r w:rsidRPr="00131F0A">
        <w:rPr>
          <w:rFonts w:ascii="Times New Roman" w:hAnsi="Times New Roman" w:cs="Times New Roman"/>
          <w:iCs/>
          <w:w w:val="101"/>
          <w:sz w:val="24"/>
          <w:szCs w:val="24"/>
        </w:rPr>
        <w:t>ац</w:t>
      </w:r>
      <w:r w:rsidRPr="00131F0A">
        <w:rPr>
          <w:rFonts w:ascii="Times New Roman" w:hAnsi="Times New Roman" w:cs="Times New Roman"/>
          <w:iCs/>
          <w:spacing w:val="1"/>
          <w:w w:val="101"/>
          <w:sz w:val="24"/>
          <w:szCs w:val="24"/>
        </w:rPr>
        <w:t>и</w:t>
      </w:r>
      <w:r w:rsidRPr="00131F0A">
        <w:rPr>
          <w:rFonts w:ascii="Times New Roman" w:hAnsi="Times New Roman" w:cs="Times New Roman"/>
          <w:iCs/>
          <w:w w:val="101"/>
          <w:sz w:val="24"/>
          <w:szCs w:val="24"/>
        </w:rPr>
        <w:t>ональны</w:t>
      </w:r>
      <w:r w:rsidRPr="00131F0A">
        <w:rPr>
          <w:rFonts w:ascii="Times New Roman" w:hAnsi="Times New Roman" w:cs="Times New Roman"/>
          <w:iCs/>
          <w:spacing w:val="10"/>
          <w:w w:val="101"/>
          <w:sz w:val="24"/>
          <w:szCs w:val="24"/>
        </w:rPr>
        <w:t>х</w:t>
      </w:r>
      <w:r w:rsidRPr="00131F0A">
        <w:rPr>
          <w:rFonts w:ascii="Times New Roman" w:hAnsi="Times New Roman" w:cs="Times New Roman"/>
          <w:iCs/>
          <w:spacing w:val="13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iCs/>
          <w:w w:val="101"/>
          <w:sz w:val="24"/>
          <w:szCs w:val="24"/>
        </w:rPr>
        <w:t>путе</w:t>
      </w:r>
      <w:r w:rsidRPr="00131F0A">
        <w:rPr>
          <w:rFonts w:ascii="Times New Roman" w:hAnsi="Times New Roman" w:cs="Times New Roman"/>
          <w:iCs/>
          <w:spacing w:val="2"/>
          <w:w w:val="101"/>
          <w:sz w:val="24"/>
          <w:szCs w:val="24"/>
        </w:rPr>
        <w:t>й</w:t>
      </w:r>
      <w:r w:rsidRPr="00131F0A">
        <w:rPr>
          <w:rFonts w:ascii="Times New Roman" w:hAnsi="Times New Roman" w:cs="Times New Roman"/>
          <w:iCs/>
          <w:spacing w:val="13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iCs/>
          <w:spacing w:val="1"/>
          <w:w w:val="101"/>
          <w:sz w:val="24"/>
          <w:szCs w:val="24"/>
        </w:rPr>
        <w:t>д</w:t>
      </w:r>
      <w:r w:rsidRPr="00131F0A">
        <w:rPr>
          <w:rFonts w:ascii="Times New Roman" w:hAnsi="Times New Roman" w:cs="Times New Roman"/>
          <w:iCs/>
          <w:w w:val="101"/>
          <w:sz w:val="24"/>
          <w:szCs w:val="24"/>
        </w:rPr>
        <w:t>вижени</w:t>
      </w:r>
      <w:r w:rsidRPr="00131F0A">
        <w:rPr>
          <w:rFonts w:ascii="Times New Roman" w:hAnsi="Times New Roman" w:cs="Times New Roman"/>
          <w:iCs/>
          <w:spacing w:val="6"/>
          <w:w w:val="101"/>
          <w:sz w:val="24"/>
          <w:szCs w:val="24"/>
        </w:rPr>
        <w:t>я</w:t>
      </w:r>
      <w:r w:rsidRPr="00131F0A">
        <w:rPr>
          <w:rFonts w:ascii="Times New Roman" w:hAnsi="Times New Roman" w:cs="Times New Roman"/>
          <w:iCs/>
          <w:spacing w:val="13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iCs/>
          <w:w w:val="101"/>
          <w:sz w:val="24"/>
          <w:szCs w:val="24"/>
        </w:rPr>
        <w:t>меж</w:t>
      </w:r>
      <w:r w:rsidRPr="00131F0A">
        <w:rPr>
          <w:rFonts w:ascii="Times New Roman" w:hAnsi="Times New Roman" w:cs="Times New Roman"/>
          <w:iCs/>
          <w:spacing w:val="1"/>
          <w:w w:val="101"/>
          <w:sz w:val="24"/>
          <w:szCs w:val="24"/>
        </w:rPr>
        <w:t>д</w:t>
      </w:r>
      <w:r w:rsidRPr="00131F0A">
        <w:rPr>
          <w:rFonts w:ascii="Times New Roman" w:hAnsi="Times New Roman" w:cs="Times New Roman"/>
          <w:iCs/>
          <w:w w:val="101"/>
          <w:sz w:val="24"/>
          <w:szCs w:val="24"/>
        </w:rPr>
        <w:t>у</w:t>
      </w:r>
      <w:r w:rsidRPr="00131F0A">
        <w:rPr>
          <w:rFonts w:ascii="Times New Roman" w:hAnsi="Times New Roman" w:cs="Times New Roman"/>
          <w:iCs/>
          <w:spacing w:val="15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iCs/>
          <w:w w:val="101"/>
          <w:sz w:val="24"/>
          <w:szCs w:val="24"/>
        </w:rPr>
        <w:t>н</w:t>
      </w:r>
      <w:r w:rsidRPr="00131F0A">
        <w:rPr>
          <w:rFonts w:ascii="Times New Roman" w:hAnsi="Times New Roman" w:cs="Times New Roman"/>
          <w:iCs/>
          <w:spacing w:val="2"/>
          <w:w w:val="101"/>
          <w:sz w:val="24"/>
          <w:szCs w:val="24"/>
        </w:rPr>
        <w:t>и</w:t>
      </w:r>
      <w:r w:rsidRPr="00131F0A">
        <w:rPr>
          <w:rFonts w:ascii="Times New Roman" w:hAnsi="Times New Roman" w:cs="Times New Roman"/>
          <w:iCs/>
          <w:w w:val="101"/>
          <w:sz w:val="24"/>
          <w:szCs w:val="24"/>
        </w:rPr>
        <w:t>ми</w:t>
      </w:r>
      <w:r w:rsidRPr="00131F0A">
        <w:rPr>
          <w:rFonts w:ascii="Times New Roman" w:hAnsi="Times New Roman" w:cs="Times New Roman"/>
          <w:iCs/>
          <w:spacing w:val="1"/>
          <w:sz w:val="24"/>
          <w:szCs w:val="24"/>
        </w:rPr>
        <w:t>.</w:t>
      </w:r>
    </w:p>
    <w:p w:rsidR="0081345C" w:rsidRPr="00131F0A" w:rsidRDefault="0081345C" w:rsidP="0081345C">
      <w:pPr>
        <w:widowControl w:val="0"/>
        <w:spacing w:after="0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131F0A">
        <w:rPr>
          <w:rFonts w:ascii="Times New Roman" w:hAnsi="Times New Roman" w:cs="Times New Roman"/>
          <w:sz w:val="24"/>
          <w:szCs w:val="24"/>
        </w:rPr>
        <w:tab/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131F0A">
        <w:rPr>
          <w:rFonts w:ascii="Times New Roman" w:hAnsi="Times New Roman" w:cs="Times New Roman"/>
          <w:spacing w:val="2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ревновани</w:t>
      </w:r>
      <w:r w:rsidRPr="00131F0A">
        <w:rPr>
          <w:rFonts w:ascii="Times New Roman" w:hAnsi="Times New Roman" w:cs="Times New Roman"/>
          <w:spacing w:val="5"/>
          <w:w w:val="101"/>
          <w:sz w:val="24"/>
          <w:szCs w:val="24"/>
        </w:rPr>
        <w:t>я по спортивному ориентированию</w:t>
      </w:r>
      <w:r w:rsidRPr="00131F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z w:val="24"/>
          <w:szCs w:val="24"/>
        </w:rPr>
        <w:t>м</w:t>
      </w:r>
      <w:r w:rsidRPr="00131F0A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31F0A">
        <w:rPr>
          <w:rFonts w:ascii="Times New Roman" w:hAnsi="Times New Roman" w:cs="Times New Roman"/>
          <w:sz w:val="24"/>
          <w:szCs w:val="24"/>
        </w:rPr>
        <w:t>г</w:t>
      </w:r>
      <w:r w:rsidRPr="00131F0A">
        <w:rPr>
          <w:rFonts w:ascii="Times New Roman" w:hAnsi="Times New Roman" w:cs="Times New Roman"/>
          <w:spacing w:val="4"/>
          <w:sz w:val="24"/>
          <w:szCs w:val="24"/>
        </w:rPr>
        <w:t>у</w:t>
      </w:r>
      <w:r w:rsidRPr="00131F0A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131F0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п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р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в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д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и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тьс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я</w:t>
      </w:r>
      <w:r w:rsidRPr="00131F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z w:val="24"/>
          <w:szCs w:val="24"/>
        </w:rPr>
        <w:t>д</w:t>
      </w:r>
      <w:r w:rsidRPr="00131F0A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131F0A">
        <w:rPr>
          <w:rFonts w:ascii="Times New Roman" w:hAnsi="Times New Roman" w:cs="Times New Roman"/>
          <w:sz w:val="24"/>
          <w:szCs w:val="24"/>
        </w:rPr>
        <w:t>е</w:t>
      </w:r>
      <w:r w:rsidRPr="00131F0A">
        <w:rPr>
          <w:rFonts w:ascii="Times New Roman" w:hAnsi="Times New Roman" w:cs="Times New Roman"/>
          <w:spacing w:val="3"/>
          <w:sz w:val="24"/>
          <w:szCs w:val="24"/>
        </w:rPr>
        <w:t>м</w:t>
      </w:r>
      <w:r w:rsidRPr="00131F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z w:val="24"/>
          <w:szCs w:val="24"/>
        </w:rPr>
        <w:t>и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 xml:space="preserve"> н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чь</w:t>
      </w:r>
      <w:r w:rsidRPr="00131F0A">
        <w:rPr>
          <w:rFonts w:ascii="Times New Roman" w:hAnsi="Times New Roman" w:cs="Times New Roman"/>
          <w:spacing w:val="2"/>
          <w:w w:val="101"/>
          <w:sz w:val="24"/>
          <w:szCs w:val="24"/>
        </w:rPr>
        <w:t>ю</w:t>
      </w:r>
      <w:r w:rsidRPr="00131F0A">
        <w:rPr>
          <w:rFonts w:ascii="Times New Roman" w:hAnsi="Times New Roman" w:cs="Times New Roman"/>
          <w:sz w:val="24"/>
          <w:szCs w:val="24"/>
        </w:rPr>
        <w:t>,</w:t>
      </w:r>
      <w:r w:rsidRPr="00131F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131F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любо</w:t>
      </w:r>
      <w:r w:rsidRPr="00131F0A">
        <w:rPr>
          <w:rFonts w:ascii="Times New Roman" w:hAnsi="Times New Roman" w:cs="Times New Roman"/>
          <w:spacing w:val="2"/>
          <w:w w:val="101"/>
          <w:sz w:val="24"/>
          <w:szCs w:val="24"/>
        </w:rPr>
        <w:t>е</w:t>
      </w:r>
      <w:r w:rsidRPr="00131F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z w:val="24"/>
          <w:szCs w:val="24"/>
        </w:rPr>
        <w:t>в</w:t>
      </w:r>
      <w:r w:rsidRPr="00131F0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31F0A">
        <w:rPr>
          <w:rFonts w:ascii="Times New Roman" w:hAnsi="Times New Roman" w:cs="Times New Roman"/>
          <w:sz w:val="24"/>
          <w:szCs w:val="24"/>
        </w:rPr>
        <w:t>ем</w:t>
      </w:r>
      <w:r w:rsidRPr="00131F0A">
        <w:rPr>
          <w:rFonts w:ascii="Times New Roman" w:hAnsi="Times New Roman" w:cs="Times New Roman"/>
          <w:spacing w:val="6"/>
          <w:sz w:val="24"/>
          <w:szCs w:val="24"/>
        </w:rPr>
        <w:t>я</w:t>
      </w:r>
      <w:r w:rsidRPr="00131F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z w:val="24"/>
          <w:szCs w:val="24"/>
        </w:rPr>
        <w:t>г</w:t>
      </w:r>
      <w:r w:rsidRPr="00131F0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131F0A">
        <w:rPr>
          <w:rFonts w:ascii="Times New Roman" w:hAnsi="Times New Roman" w:cs="Times New Roman"/>
          <w:sz w:val="24"/>
          <w:szCs w:val="24"/>
        </w:rPr>
        <w:t>д</w:t>
      </w:r>
      <w:r w:rsidRPr="00131F0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131F0A">
        <w:rPr>
          <w:rFonts w:ascii="Times New Roman" w:hAnsi="Times New Roman" w:cs="Times New Roman"/>
          <w:sz w:val="24"/>
          <w:szCs w:val="24"/>
        </w:rPr>
        <w:t>,</w:t>
      </w:r>
      <w:r w:rsidRPr="00131F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z w:val="24"/>
          <w:szCs w:val="24"/>
        </w:rPr>
        <w:t>бего</w:t>
      </w:r>
      <w:r w:rsidRPr="00131F0A">
        <w:rPr>
          <w:rFonts w:ascii="Times New Roman" w:hAnsi="Times New Roman" w:cs="Times New Roman"/>
          <w:spacing w:val="6"/>
          <w:sz w:val="24"/>
          <w:szCs w:val="24"/>
        </w:rPr>
        <w:t>м</w:t>
      </w:r>
      <w:r w:rsidRPr="00131F0A">
        <w:rPr>
          <w:rFonts w:ascii="Times New Roman" w:hAnsi="Times New Roman" w:cs="Times New Roman"/>
          <w:spacing w:val="22"/>
          <w:sz w:val="24"/>
          <w:szCs w:val="24"/>
        </w:rPr>
        <w:t>,</w:t>
      </w:r>
      <w:r w:rsidRPr="00131F0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z w:val="24"/>
          <w:szCs w:val="24"/>
        </w:rPr>
        <w:t>н</w:t>
      </w:r>
      <w:r w:rsidRPr="00131F0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131F0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лыжа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х</w:t>
      </w:r>
      <w:r w:rsidRPr="00131F0A">
        <w:rPr>
          <w:rFonts w:ascii="Times New Roman" w:hAnsi="Times New Roman" w:cs="Times New Roman"/>
          <w:spacing w:val="22"/>
          <w:sz w:val="24"/>
          <w:szCs w:val="24"/>
        </w:rPr>
        <w:t xml:space="preserve"> и на велосипедах.</w:t>
      </w:r>
    </w:p>
    <w:p w:rsidR="0081345C" w:rsidRPr="00131F0A" w:rsidRDefault="0081345C" w:rsidP="0081345C">
      <w:pPr>
        <w:widowControl w:val="0"/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131F0A">
        <w:rPr>
          <w:rFonts w:ascii="Times New Roman" w:hAnsi="Times New Roman" w:cs="Times New Roman"/>
          <w:spacing w:val="22"/>
          <w:sz w:val="24"/>
          <w:szCs w:val="24"/>
        </w:rPr>
        <w:tab/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Задач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и</w:t>
      </w:r>
      <w:r w:rsidRPr="00131F0A">
        <w:rPr>
          <w:rFonts w:ascii="Times New Roman" w:hAnsi="Times New Roman" w:cs="Times New Roman"/>
          <w:sz w:val="24"/>
          <w:szCs w:val="24"/>
        </w:rPr>
        <w:t>,</w:t>
      </w:r>
      <w:r w:rsidRPr="00131F0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кот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ры</w:t>
      </w:r>
      <w:r w:rsidRPr="00131F0A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131F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решаются на дистанции,</w:t>
      </w:r>
      <w:r w:rsidRPr="00131F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треб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у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ю</w:t>
      </w:r>
      <w:r w:rsidRPr="00131F0A">
        <w:rPr>
          <w:rFonts w:ascii="Times New Roman" w:hAnsi="Times New Roman" w:cs="Times New Roman"/>
          <w:spacing w:val="5"/>
          <w:w w:val="101"/>
          <w:sz w:val="24"/>
          <w:szCs w:val="24"/>
        </w:rPr>
        <w:t>т</w:t>
      </w:r>
      <w:r w:rsidRPr="00131F0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т</w:t>
      </w:r>
      <w:r w:rsidRPr="00131F0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спо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р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тсмена</w:t>
      </w:r>
      <w:r w:rsidRPr="00131F0A">
        <w:rPr>
          <w:rFonts w:ascii="Times New Roman" w:hAnsi="Times New Roman" w:cs="Times New Roman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выс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к</w:t>
      </w:r>
      <w:r w:rsidRPr="00131F0A">
        <w:rPr>
          <w:rFonts w:ascii="Times New Roman" w:hAnsi="Times New Roman" w:cs="Times New Roman"/>
          <w:spacing w:val="2"/>
          <w:w w:val="101"/>
          <w:sz w:val="24"/>
          <w:szCs w:val="24"/>
        </w:rPr>
        <w:t>ой</w:t>
      </w:r>
      <w:r w:rsidRPr="00131F0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физическо</w:t>
      </w:r>
      <w:r w:rsidRPr="00131F0A">
        <w:rPr>
          <w:rFonts w:ascii="Times New Roman" w:hAnsi="Times New Roman" w:cs="Times New Roman"/>
          <w:spacing w:val="5"/>
          <w:w w:val="101"/>
          <w:sz w:val="24"/>
          <w:szCs w:val="24"/>
        </w:rPr>
        <w:t>й</w:t>
      </w:r>
      <w:r w:rsidRPr="00131F0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подгот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вк</w:t>
      </w:r>
      <w:r w:rsidRPr="00131F0A">
        <w:rPr>
          <w:rFonts w:ascii="Times New Roman" w:hAnsi="Times New Roman" w:cs="Times New Roman"/>
          <w:spacing w:val="5"/>
          <w:w w:val="101"/>
          <w:sz w:val="24"/>
          <w:szCs w:val="24"/>
        </w:rPr>
        <w:t>и</w:t>
      </w:r>
      <w:r w:rsidRPr="00131F0A">
        <w:rPr>
          <w:rFonts w:ascii="Times New Roman" w:hAnsi="Times New Roman" w:cs="Times New Roman"/>
          <w:sz w:val="24"/>
          <w:szCs w:val="24"/>
        </w:rPr>
        <w:t>,</w:t>
      </w:r>
      <w:r w:rsidRPr="00131F0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точног</w:t>
      </w:r>
      <w:r w:rsidRPr="00131F0A">
        <w:rPr>
          <w:rFonts w:ascii="Times New Roman" w:hAnsi="Times New Roman" w:cs="Times New Roman"/>
          <w:spacing w:val="5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z w:val="24"/>
          <w:szCs w:val="24"/>
        </w:rPr>
        <w:t>и</w:t>
      </w:r>
      <w:r w:rsidRPr="00131F0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z w:val="24"/>
          <w:szCs w:val="24"/>
        </w:rPr>
        <w:t>б</w:t>
      </w:r>
      <w:r w:rsidRPr="00131F0A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131F0A">
        <w:rPr>
          <w:rFonts w:ascii="Times New Roman" w:hAnsi="Times New Roman" w:cs="Times New Roman"/>
          <w:sz w:val="24"/>
          <w:szCs w:val="24"/>
        </w:rPr>
        <w:t>ст</w:t>
      </w:r>
      <w:r w:rsidRPr="00131F0A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131F0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131F0A">
        <w:rPr>
          <w:rFonts w:ascii="Times New Roman" w:hAnsi="Times New Roman" w:cs="Times New Roman"/>
          <w:sz w:val="24"/>
          <w:szCs w:val="24"/>
        </w:rPr>
        <w:t>г</w:t>
      </w:r>
      <w:r w:rsidRPr="00131F0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131F0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мышления, сп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бност</w:t>
      </w:r>
      <w:r w:rsidRPr="00131F0A">
        <w:rPr>
          <w:rFonts w:ascii="Times New Roman" w:hAnsi="Times New Roman" w:cs="Times New Roman"/>
          <w:spacing w:val="5"/>
          <w:w w:val="101"/>
          <w:sz w:val="24"/>
          <w:szCs w:val="24"/>
        </w:rPr>
        <w:t>и</w:t>
      </w:r>
      <w:r w:rsidRPr="00131F0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преодолеват</w:t>
      </w:r>
      <w:r w:rsidRPr="00131F0A">
        <w:rPr>
          <w:rFonts w:ascii="Times New Roman" w:hAnsi="Times New Roman" w:cs="Times New Roman"/>
          <w:spacing w:val="6"/>
          <w:w w:val="101"/>
          <w:sz w:val="24"/>
          <w:szCs w:val="24"/>
        </w:rPr>
        <w:t>ь</w:t>
      </w:r>
      <w:r w:rsidRPr="00131F0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естественные</w:t>
      </w:r>
      <w:r w:rsidRPr="00131F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п</w:t>
      </w:r>
      <w:r w:rsidRPr="00131F0A">
        <w:rPr>
          <w:rFonts w:ascii="Times New Roman" w:hAnsi="Times New Roman" w:cs="Times New Roman"/>
          <w:spacing w:val="2"/>
          <w:w w:val="101"/>
          <w:sz w:val="24"/>
          <w:szCs w:val="24"/>
        </w:rPr>
        <w:t>р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епятстви</w:t>
      </w:r>
      <w:r w:rsidRPr="00131F0A">
        <w:rPr>
          <w:rFonts w:ascii="Times New Roman" w:hAnsi="Times New Roman" w:cs="Times New Roman"/>
          <w:spacing w:val="4"/>
          <w:w w:val="101"/>
          <w:sz w:val="24"/>
          <w:szCs w:val="24"/>
        </w:rPr>
        <w:t>я</w:t>
      </w:r>
      <w:r w:rsidRPr="00131F0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z w:val="24"/>
          <w:szCs w:val="24"/>
        </w:rPr>
        <w:t>и</w:t>
      </w:r>
      <w:r w:rsidRPr="00131F0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стойк</w:t>
      </w:r>
      <w:r w:rsidRPr="00131F0A">
        <w:rPr>
          <w:rFonts w:ascii="Times New Roman" w:hAnsi="Times New Roman" w:cs="Times New Roman"/>
          <w:spacing w:val="3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пе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р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еносит</w:t>
      </w:r>
      <w:r w:rsidRPr="00131F0A">
        <w:rPr>
          <w:rFonts w:ascii="Times New Roman" w:hAnsi="Times New Roman" w:cs="Times New Roman"/>
          <w:spacing w:val="4"/>
          <w:w w:val="101"/>
          <w:sz w:val="24"/>
          <w:szCs w:val="24"/>
        </w:rPr>
        <w:t>ь</w:t>
      </w:r>
      <w:r w:rsidRPr="00131F0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любы</w:t>
      </w:r>
      <w:r w:rsidRPr="00131F0A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131F0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пог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дны</w:t>
      </w:r>
      <w:r w:rsidRPr="00131F0A">
        <w:rPr>
          <w:rFonts w:ascii="Times New Roman" w:hAnsi="Times New Roman" w:cs="Times New Roman"/>
          <w:spacing w:val="3"/>
          <w:w w:val="101"/>
          <w:sz w:val="24"/>
          <w:szCs w:val="24"/>
        </w:rPr>
        <w:t>е</w:t>
      </w:r>
      <w:r w:rsidRPr="00131F0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pacing w:val="2"/>
          <w:w w:val="101"/>
          <w:sz w:val="24"/>
          <w:szCs w:val="24"/>
        </w:rPr>
        <w:t>у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сл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в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и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131F0A">
        <w:rPr>
          <w:rFonts w:ascii="Times New Roman" w:hAnsi="Times New Roman" w:cs="Times New Roman"/>
          <w:sz w:val="24"/>
          <w:szCs w:val="24"/>
        </w:rPr>
        <w:t>.</w:t>
      </w:r>
      <w:r w:rsidRPr="00131F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31F0A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эти</w:t>
      </w:r>
      <w:r w:rsidRPr="00131F0A">
        <w:rPr>
          <w:rFonts w:ascii="Times New Roman" w:hAnsi="Times New Roman" w:cs="Times New Roman"/>
          <w:spacing w:val="2"/>
          <w:w w:val="101"/>
          <w:sz w:val="24"/>
          <w:szCs w:val="24"/>
        </w:rPr>
        <w:t>х</w:t>
      </w:r>
      <w:r w:rsidRPr="00131F0A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условия</w:t>
      </w:r>
      <w:r w:rsidRPr="00131F0A">
        <w:rPr>
          <w:rFonts w:ascii="Times New Roman" w:hAnsi="Times New Roman" w:cs="Times New Roman"/>
          <w:spacing w:val="4"/>
          <w:w w:val="101"/>
          <w:sz w:val="24"/>
          <w:szCs w:val="24"/>
        </w:rPr>
        <w:t>х</w:t>
      </w:r>
      <w:r w:rsidRPr="00131F0A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самостоятельн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сть п</w:t>
      </w:r>
      <w:r w:rsidRPr="00131F0A">
        <w:rPr>
          <w:rFonts w:ascii="Times New Roman" w:hAnsi="Times New Roman" w:cs="Times New Roman"/>
          <w:spacing w:val="2"/>
          <w:w w:val="101"/>
          <w:sz w:val="24"/>
          <w:szCs w:val="24"/>
        </w:rPr>
        <w:t>р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иняти</w:t>
      </w:r>
      <w:r w:rsidRPr="00131F0A">
        <w:rPr>
          <w:rFonts w:ascii="Times New Roman" w:hAnsi="Times New Roman" w:cs="Times New Roman"/>
          <w:spacing w:val="3"/>
          <w:w w:val="101"/>
          <w:sz w:val="24"/>
          <w:szCs w:val="24"/>
        </w:rPr>
        <w:t>я</w:t>
      </w:r>
      <w:r w:rsidRPr="00131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решени</w:t>
      </w:r>
      <w:r w:rsidRPr="00131F0A">
        <w:rPr>
          <w:rFonts w:ascii="Times New Roman" w:hAnsi="Times New Roman" w:cs="Times New Roman"/>
          <w:spacing w:val="4"/>
          <w:w w:val="101"/>
          <w:sz w:val="24"/>
          <w:szCs w:val="24"/>
        </w:rPr>
        <w:t>й</w:t>
      </w:r>
      <w:r w:rsidRPr="00131F0A">
        <w:rPr>
          <w:rFonts w:ascii="Times New Roman" w:hAnsi="Times New Roman" w:cs="Times New Roman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играе</w:t>
      </w:r>
      <w:r w:rsidRPr="00131F0A">
        <w:rPr>
          <w:rFonts w:ascii="Times New Roman" w:hAnsi="Times New Roman" w:cs="Times New Roman"/>
          <w:spacing w:val="3"/>
          <w:w w:val="101"/>
          <w:sz w:val="24"/>
          <w:szCs w:val="24"/>
        </w:rPr>
        <w:t>т</w:t>
      </w:r>
      <w:r w:rsidRPr="00131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пе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р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в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степе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н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н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у</w:t>
      </w:r>
      <w:r w:rsidRPr="00131F0A">
        <w:rPr>
          <w:rFonts w:ascii="Times New Roman" w:hAnsi="Times New Roman" w:cs="Times New Roman"/>
          <w:spacing w:val="6"/>
          <w:w w:val="101"/>
          <w:sz w:val="24"/>
          <w:szCs w:val="24"/>
        </w:rPr>
        <w:t>ю</w:t>
      </w:r>
      <w:r w:rsidRPr="00131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рол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ь</w:t>
      </w:r>
      <w:r w:rsidRPr="00131F0A">
        <w:rPr>
          <w:rFonts w:ascii="Times New Roman" w:hAnsi="Times New Roman" w:cs="Times New Roman"/>
          <w:sz w:val="24"/>
          <w:szCs w:val="24"/>
        </w:rPr>
        <w:t>.</w:t>
      </w:r>
      <w:r w:rsidRPr="00131F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z w:val="24"/>
          <w:szCs w:val="24"/>
        </w:rPr>
        <w:t>И,</w:t>
      </w:r>
      <w:r w:rsidRPr="00131F0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z w:val="24"/>
          <w:szCs w:val="24"/>
        </w:rPr>
        <w:t>к</w:t>
      </w:r>
      <w:r w:rsidRPr="00131F0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131F0A">
        <w:rPr>
          <w:rFonts w:ascii="Times New Roman" w:hAnsi="Times New Roman" w:cs="Times New Roman"/>
          <w:sz w:val="24"/>
          <w:szCs w:val="24"/>
        </w:rPr>
        <w:t>нечн</w:t>
      </w:r>
      <w:r w:rsidRPr="00131F0A">
        <w:rPr>
          <w:rFonts w:ascii="Times New Roman" w:hAnsi="Times New Roman" w:cs="Times New Roman"/>
          <w:spacing w:val="9"/>
          <w:sz w:val="24"/>
          <w:szCs w:val="24"/>
        </w:rPr>
        <w:t>о</w:t>
      </w:r>
      <w:r w:rsidRPr="00131F0A">
        <w:rPr>
          <w:rFonts w:ascii="Times New Roman" w:hAnsi="Times New Roman" w:cs="Times New Roman"/>
          <w:sz w:val="24"/>
          <w:szCs w:val="24"/>
        </w:rPr>
        <w:t>,</w:t>
      </w:r>
      <w:r w:rsidRPr="00131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большо</w:t>
      </w:r>
      <w:r w:rsidRPr="00131F0A">
        <w:rPr>
          <w:rFonts w:ascii="Times New Roman" w:hAnsi="Times New Roman" w:cs="Times New Roman"/>
          <w:spacing w:val="4"/>
          <w:w w:val="101"/>
          <w:sz w:val="24"/>
          <w:szCs w:val="24"/>
        </w:rPr>
        <w:t>е</w:t>
      </w:r>
      <w:r w:rsidRPr="00131F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значени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131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п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р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и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бретае</w:t>
      </w:r>
      <w:r w:rsidRPr="00131F0A">
        <w:rPr>
          <w:rFonts w:ascii="Times New Roman" w:hAnsi="Times New Roman" w:cs="Times New Roman"/>
          <w:spacing w:val="4"/>
          <w:w w:val="101"/>
          <w:sz w:val="24"/>
          <w:szCs w:val="24"/>
        </w:rPr>
        <w:t>т</w:t>
      </w:r>
      <w:r w:rsidRPr="00131F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быстр</w:t>
      </w:r>
      <w:r w:rsidRPr="00131F0A">
        <w:rPr>
          <w:rFonts w:ascii="Times New Roman" w:hAnsi="Times New Roman" w:cs="Times New Roman"/>
          <w:spacing w:val="2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т</w:t>
      </w:r>
      <w:r w:rsidRPr="00131F0A">
        <w:rPr>
          <w:rFonts w:ascii="Times New Roman" w:hAnsi="Times New Roman" w:cs="Times New Roman"/>
          <w:spacing w:val="3"/>
          <w:w w:val="101"/>
          <w:sz w:val="24"/>
          <w:szCs w:val="24"/>
        </w:rPr>
        <w:t>а</w:t>
      </w:r>
      <w:r w:rsidRPr="00131F0A">
        <w:rPr>
          <w:rFonts w:ascii="Times New Roman" w:hAnsi="Times New Roman" w:cs="Times New Roman"/>
          <w:sz w:val="24"/>
          <w:szCs w:val="24"/>
        </w:rPr>
        <w:t>, с</w:t>
      </w:r>
      <w:r w:rsidRPr="00131F0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кот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о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ро</w:t>
      </w:r>
      <w:r w:rsidRPr="00131F0A">
        <w:rPr>
          <w:rFonts w:ascii="Times New Roman" w:hAnsi="Times New Roman" w:cs="Times New Roman"/>
          <w:spacing w:val="5"/>
          <w:w w:val="101"/>
          <w:sz w:val="24"/>
          <w:szCs w:val="24"/>
        </w:rPr>
        <w:t>й</w:t>
      </w:r>
      <w:r w:rsidRPr="00131F0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эт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и</w:t>
      </w:r>
      <w:r w:rsidRPr="00131F0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решени</w:t>
      </w:r>
      <w:r w:rsidRPr="00131F0A">
        <w:rPr>
          <w:rFonts w:ascii="Times New Roman" w:hAnsi="Times New Roman" w:cs="Times New Roman"/>
          <w:spacing w:val="3"/>
          <w:w w:val="101"/>
          <w:sz w:val="24"/>
          <w:szCs w:val="24"/>
        </w:rPr>
        <w:t>я</w:t>
      </w:r>
      <w:r w:rsidRPr="00131F0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п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ри</w:t>
      </w:r>
      <w:r w:rsidRPr="00131F0A">
        <w:rPr>
          <w:rFonts w:ascii="Times New Roman" w:hAnsi="Times New Roman" w:cs="Times New Roman"/>
          <w:spacing w:val="1"/>
          <w:w w:val="101"/>
          <w:sz w:val="24"/>
          <w:szCs w:val="24"/>
        </w:rPr>
        <w:t>н</w:t>
      </w:r>
      <w:r w:rsidRPr="00131F0A">
        <w:rPr>
          <w:rFonts w:ascii="Times New Roman" w:hAnsi="Times New Roman" w:cs="Times New Roman"/>
          <w:w w:val="101"/>
          <w:sz w:val="24"/>
          <w:szCs w:val="24"/>
        </w:rPr>
        <w:t>имаютс</w:t>
      </w:r>
      <w:r w:rsidRPr="00131F0A">
        <w:rPr>
          <w:rFonts w:ascii="Times New Roman" w:hAnsi="Times New Roman" w:cs="Times New Roman"/>
          <w:spacing w:val="5"/>
          <w:w w:val="101"/>
          <w:sz w:val="24"/>
          <w:szCs w:val="24"/>
        </w:rPr>
        <w:t>я</w:t>
      </w:r>
      <w:r w:rsidRPr="00131F0A">
        <w:rPr>
          <w:rFonts w:ascii="Times New Roman" w:hAnsi="Times New Roman" w:cs="Times New Roman"/>
          <w:sz w:val="24"/>
          <w:szCs w:val="24"/>
        </w:rPr>
        <w:t>.</w:t>
      </w:r>
      <w:r w:rsidRPr="00131F0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31F0A">
        <w:rPr>
          <w:rFonts w:ascii="Times New Roman" w:hAnsi="Times New Roman" w:cs="Times New Roman"/>
          <w:sz w:val="24"/>
          <w:szCs w:val="24"/>
        </w:rPr>
        <w:t xml:space="preserve">В зависимости от способа выполнения задач различаются и виды соревнований по спортивному ориентированию: </w:t>
      </w:r>
    </w:p>
    <w:p w:rsidR="0081345C" w:rsidRPr="00131F0A" w:rsidRDefault="0081345C" w:rsidP="0081345C">
      <w:pPr>
        <w:pStyle w:val="a3"/>
        <w:widowControl w:val="0"/>
        <w:numPr>
          <w:ilvl w:val="0"/>
          <w:numId w:val="8"/>
        </w:numPr>
        <w:tabs>
          <w:tab w:val="left" w:pos="284"/>
        </w:tabs>
        <w:spacing w:after="12" w:line="276" w:lineRule="auto"/>
        <w:ind w:left="0" w:firstLine="0"/>
        <w:jc w:val="both"/>
        <w:rPr>
          <w:spacing w:val="22"/>
        </w:rPr>
      </w:pPr>
      <w:r w:rsidRPr="00131F0A">
        <w:t xml:space="preserve">Ориентирование в заданном направлении, «ЗН» — прохождение отмеченных на карте и расположенных на местности КП в заданном порядке. Путь от одного КП до другого участники выбирают по своему усмотрению. </w:t>
      </w:r>
    </w:p>
    <w:p w:rsidR="0081345C" w:rsidRPr="00131F0A" w:rsidRDefault="0081345C" w:rsidP="0081345C">
      <w:pPr>
        <w:pStyle w:val="Defaul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</w:pPr>
      <w:r w:rsidRPr="00131F0A">
        <w:t>Ориентирование по выбору, «</w:t>
      </w:r>
      <w:proofErr w:type="gramStart"/>
      <w:r w:rsidRPr="00131F0A">
        <w:t>ВО</w:t>
      </w:r>
      <w:proofErr w:type="gramEnd"/>
      <w:r w:rsidRPr="00131F0A">
        <w:t xml:space="preserve">» — прохождение КП из числа имеющихся в районе соревнований. Выбор КП и порядок их прохождения произвольный, по усмотрению участника. </w:t>
      </w:r>
    </w:p>
    <w:p w:rsidR="0081345C" w:rsidRPr="00131F0A" w:rsidRDefault="0081345C" w:rsidP="0081345C">
      <w:pPr>
        <w:pStyle w:val="Defaul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</w:pPr>
      <w:r w:rsidRPr="00131F0A">
        <w:t xml:space="preserve">Ориентирование на маркированной трассе (МТ) — прохождение дистанции, маркированной на местности от старта до финиша, с нанесением на карту местоположения КП, установленных на дистанции. </w:t>
      </w:r>
    </w:p>
    <w:p w:rsidR="0081345C" w:rsidRPr="00131F0A" w:rsidRDefault="0081345C" w:rsidP="0081345C">
      <w:pPr>
        <w:widowControl w:val="0"/>
        <w:spacing w:after="12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131F0A">
        <w:rPr>
          <w:rFonts w:ascii="Times New Roman" w:hAnsi="Times New Roman" w:cs="Times New Roman"/>
          <w:sz w:val="24"/>
          <w:szCs w:val="24"/>
        </w:rPr>
        <w:tab/>
        <w:t xml:space="preserve">Соревнования могут включать различное количество дисциплин (видов программ) спортивного ориентирования. Дисциплины спортивного ориентирования, в соответствии с Всероссийским реестром видов спорта (ВРВС) различаются длиной дистанции, масштабом и условными знаками спортивных карт-схем, способом передвижения, определением результата, характером зачета и взаимодействием спортсменов. </w:t>
      </w:r>
    </w:p>
    <w:p w:rsidR="0081345C" w:rsidRPr="00131F0A" w:rsidRDefault="0081345C" w:rsidP="0081345C">
      <w:pPr>
        <w:widowControl w:val="0"/>
        <w:spacing w:after="12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131F0A">
        <w:rPr>
          <w:rFonts w:ascii="Times New Roman" w:hAnsi="Times New Roman" w:cs="Times New Roman"/>
          <w:spacing w:val="22"/>
          <w:sz w:val="24"/>
          <w:szCs w:val="24"/>
        </w:rPr>
        <w:tab/>
        <w:t>Соревнования по спортивному ориентированию также различаются:</w:t>
      </w:r>
    </w:p>
    <w:p w:rsidR="0081345C" w:rsidRPr="00131F0A" w:rsidRDefault="0081345C" w:rsidP="0081345C">
      <w:pPr>
        <w:pStyle w:val="Defaul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</w:pPr>
      <w:r w:rsidRPr="00131F0A">
        <w:t xml:space="preserve">По способу старта спортсменов: </w:t>
      </w:r>
      <w:proofErr w:type="gramStart"/>
      <w:r w:rsidRPr="00131F0A">
        <w:t>индивидуальные</w:t>
      </w:r>
      <w:proofErr w:type="gramEnd"/>
      <w:r w:rsidRPr="00131F0A">
        <w:t>, эстафетные, групповые.</w:t>
      </w:r>
    </w:p>
    <w:p w:rsidR="0081345C" w:rsidRPr="00131F0A" w:rsidRDefault="0081345C" w:rsidP="0081345C">
      <w:pPr>
        <w:pStyle w:val="Defaul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</w:pPr>
      <w:r w:rsidRPr="00131F0A">
        <w:t xml:space="preserve">По характеру зачета результатов:  </w:t>
      </w:r>
      <w:proofErr w:type="gramStart"/>
      <w:r w:rsidRPr="00131F0A">
        <w:t>личные</w:t>
      </w:r>
      <w:proofErr w:type="gramEnd"/>
      <w:r w:rsidRPr="00131F0A">
        <w:t>, лично-командные, командные.</w:t>
      </w:r>
    </w:p>
    <w:p w:rsidR="0081345C" w:rsidRPr="00131F0A" w:rsidRDefault="0081345C" w:rsidP="0081345C">
      <w:pPr>
        <w:pStyle w:val="Default"/>
        <w:numPr>
          <w:ilvl w:val="0"/>
          <w:numId w:val="9"/>
        </w:numPr>
        <w:tabs>
          <w:tab w:val="left" w:pos="284"/>
        </w:tabs>
        <w:spacing w:after="240" w:line="276" w:lineRule="auto"/>
        <w:ind w:left="0" w:firstLine="0"/>
        <w:jc w:val="both"/>
      </w:pPr>
      <w:r w:rsidRPr="00131F0A">
        <w:t xml:space="preserve">По способу определения результата соревнований: однократные (результат одного единственного состязания – окончательный результат), многократные (комбинированные результаты одной или более трасс, преодоленных в течение одного или нескольких дней, определяют окончательный результат), квалификационные (участники проходят одну или несколько квалификационных трасс для выхода в финал). </w:t>
      </w:r>
    </w:p>
    <w:p w:rsidR="0081345C" w:rsidRDefault="0081345C" w:rsidP="0081345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3EE8">
        <w:rPr>
          <w:rFonts w:ascii="Times New Roman" w:hAnsi="Times New Roman" w:cs="Times New Roman"/>
          <w:sz w:val="24"/>
          <w:szCs w:val="24"/>
        </w:rPr>
        <w:t xml:space="preserve">Предлагаемая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дополнительная предпрофессиональная программа</w:t>
      </w:r>
      <w:r w:rsidRPr="00073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области физической культуры и спорта по виду спора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«Спортивное ориентирование» </w:t>
      </w:r>
      <w:r w:rsidRPr="006675A9">
        <w:rPr>
          <w:rFonts w:ascii="Times New Roman" w:hAnsi="Times New Roman" w:cs="Times New Roman"/>
          <w:sz w:val="24"/>
          <w:szCs w:val="24"/>
        </w:rPr>
        <w:t xml:space="preserve">предназначена для организации работы по подготовке спортсменов  по виду спорта "Спортивное ориентирование". </w:t>
      </w:r>
    </w:p>
    <w:p w:rsidR="0081345C" w:rsidRPr="00073EE8" w:rsidRDefault="0081345C" w:rsidP="008134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6675A9">
        <w:rPr>
          <w:rFonts w:ascii="Times New Roman" w:hAnsi="Times New Roman" w:cs="Times New Roman"/>
          <w:sz w:val="24"/>
          <w:szCs w:val="24"/>
        </w:rPr>
        <w:t>Программа опирается на нормативные документы, регламентирующие работу учреждений дополнительного образования детей и разработана согласно «Федеральных государственных требований к минимуму содержания, структуре, условиям реализации предпрофессиональных программ в области физической культуры и спорта и к срокам обучения по этим программам», утверждённых приказом Министерства спорта Российской Федерации от 13 сентября 2013 г. № 730, и приказа Министерства спорта Российской Федерации от 27 декабря 2013</w:t>
      </w:r>
      <w:proofErr w:type="gramEnd"/>
      <w:r w:rsidRPr="006675A9">
        <w:rPr>
          <w:rFonts w:ascii="Times New Roman" w:hAnsi="Times New Roman" w:cs="Times New Roman"/>
          <w:sz w:val="24"/>
          <w:szCs w:val="24"/>
        </w:rPr>
        <w:t xml:space="preserve"> г. № 1125 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81345C" w:rsidRPr="006675A9" w:rsidRDefault="0081345C" w:rsidP="0081345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5A9">
        <w:rPr>
          <w:rFonts w:ascii="Times New Roman" w:hAnsi="Times New Roman" w:cs="Times New Roman"/>
          <w:sz w:val="24"/>
          <w:szCs w:val="24"/>
        </w:rPr>
        <w:t xml:space="preserve">     Программа направлена </w:t>
      </w:r>
      <w:proofErr w:type="gramStart"/>
      <w:r w:rsidRPr="006675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675A9">
        <w:rPr>
          <w:rFonts w:ascii="Times New Roman" w:hAnsi="Times New Roman" w:cs="Times New Roman"/>
          <w:sz w:val="24"/>
          <w:szCs w:val="24"/>
        </w:rPr>
        <w:t>:</w:t>
      </w:r>
    </w:p>
    <w:p w:rsidR="0081345C" w:rsidRPr="006675A9" w:rsidRDefault="0081345C" w:rsidP="0081345C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>отбор одаренных детей;</w:t>
      </w:r>
    </w:p>
    <w:p w:rsidR="0081345C" w:rsidRPr="006675A9" w:rsidRDefault="0081345C" w:rsidP="0081345C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>создание условий для физического образования, воспитания и развития детей;</w:t>
      </w:r>
    </w:p>
    <w:p w:rsidR="0081345C" w:rsidRPr="006675A9" w:rsidRDefault="0081345C" w:rsidP="0081345C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>формирование знаний, умений, навыков в области физической культуры и спорта, в том числе в избранном виде спорта;</w:t>
      </w:r>
    </w:p>
    <w:p w:rsidR="0081345C" w:rsidRPr="006675A9" w:rsidRDefault="0081345C" w:rsidP="0081345C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>подготовку к освоению этапов спортивной подготовки, в том числе в дальнейшем по программам спортивной подготовки;</w:t>
      </w:r>
    </w:p>
    <w:p w:rsidR="0081345C" w:rsidRPr="006675A9" w:rsidRDefault="0081345C" w:rsidP="0081345C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>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81345C" w:rsidRPr="006675A9" w:rsidRDefault="0081345C" w:rsidP="0081345C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>организацию досуга и формирование потребности в поддержании здорового образа жизни.</w:t>
      </w:r>
    </w:p>
    <w:p w:rsidR="0081345C" w:rsidRPr="006675A9" w:rsidRDefault="0081345C" w:rsidP="0081345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75A9">
        <w:rPr>
          <w:rFonts w:ascii="Times New Roman" w:hAnsi="Times New Roman" w:cs="Times New Roman"/>
          <w:sz w:val="24"/>
          <w:szCs w:val="24"/>
        </w:rPr>
        <w:t xml:space="preserve">Материал программы объединен в целостную систему подготовки с соблюдением принципов комплексности, преемственности, вариативности. </w:t>
      </w:r>
    </w:p>
    <w:p w:rsidR="0081345C" w:rsidRDefault="0081345C" w:rsidP="00813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5A9">
        <w:rPr>
          <w:rFonts w:ascii="Times New Roman" w:hAnsi="Times New Roman" w:cs="Times New Roman"/>
          <w:sz w:val="24"/>
          <w:szCs w:val="24"/>
        </w:rPr>
        <w:tab/>
        <w:t xml:space="preserve">Программа содержит научно-обоснованные рекомендации по структуре и организации учебно-тренировочного процесса на различных этапах многолетней тренировки. </w:t>
      </w:r>
    </w:p>
    <w:p w:rsidR="0081345C" w:rsidRDefault="0081345C" w:rsidP="00813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5A9">
        <w:rPr>
          <w:rStyle w:val="FontStyle102"/>
          <w:bCs/>
          <w:sz w:val="24"/>
          <w:szCs w:val="24"/>
        </w:rPr>
        <w:tab/>
      </w:r>
      <w:r w:rsidRPr="00CF519C">
        <w:rPr>
          <w:rStyle w:val="FontStyle102"/>
          <w:bCs/>
          <w:sz w:val="24"/>
          <w:szCs w:val="24"/>
        </w:rPr>
        <w:t>При разработке программы были учтены передовой опыт обучения и тренировки  спортсменов, результаты научных исследований по юношескому спорту, практические рекомендации по возрастной физиологии и педагогике, спортивной медицине, гигиене,  психологии спорта, а так же</w:t>
      </w:r>
      <w:r w:rsidRPr="00CF519C">
        <w:rPr>
          <w:rFonts w:ascii="Times New Roman" w:hAnsi="Times New Roman" w:cs="Times New Roman"/>
          <w:sz w:val="24"/>
          <w:szCs w:val="24"/>
        </w:rPr>
        <w:t xml:space="preserve"> опыт пограничных видов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45C" w:rsidRPr="006675A9" w:rsidRDefault="0081345C" w:rsidP="0081345C">
      <w:pPr>
        <w:spacing w:after="0"/>
        <w:jc w:val="both"/>
        <w:rPr>
          <w:rStyle w:val="FontStyle102"/>
          <w:bCs/>
          <w:sz w:val="24"/>
          <w:szCs w:val="24"/>
        </w:rPr>
      </w:pPr>
      <w:r w:rsidRPr="006675A9">
        <w:rPr>
          <w:rStyle w:val="FontStyle102"/>
          <w:bCs/>
          <w:sz w:val="24"/>
          <w:szCs w:val="24"/>
        </w:rPr>
        <w:tab/>
      </w:r>
      <w:r w:rsidRPr="006675A9">
        <w:rPr>
          <w:rFonts w:ascii="Times New Roman" w:hAnsi="Times New Roman" w:cs="Times New Roman"/>
          <w:sz w:val="24"/>
          <w:szCs w:val="24"/>
        </w:rPr>
        <w:t xml:space="preserve">Программа является основным документом планирования, организации и управления учебно-тренировочной и воспитательной работой в  спортивной школе. </w:t>
      </w:r>
      <w:r w:rsidRPr="006675A9">
        <w:rPr>
          <w:rFonts w:ascii="Times New Roman" w:hAnsi="Times New Roman" w:cs="Times New Roman"/>
          <w:sz w:val="24"/>
          <w:szCs w:val="24"/>
        </w:rPr>
        <w:tab/>
      </w:r>
    </w:p>
    <w:p w:rsidR="0081345C" w:rsidRPr="006675A9" w:rsidRDefault="0081345C" w:rsidP="0081345C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5A9">
        <w:rPr>
          <w:rFonts w:ascii="Times New Roman" w:hAnsi="Times New Roman" w:cs="Times New Roman"/>
          <w:sz w:val="24"/>
          <w:szCs w:val="24"/>
        </w:rPr>
        <w:tab/>
        <w:t>Программа ориентирована на детей, юношей и девушек 8-17 лет. Срок реализации программы 10 лет.</w:t>
      </w:r>
    </w:p>
    <w:p w:rsidR="0081345C" w:rsidRPr="006675A9" w:rsidRDefault="0081345C" w:rsidP="0081345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Допускается дальнейшее обучение лиц, старше 17 лет,  успешно реализующих программу обучения, до завершения ими  этапа обучения (подготовки) и лиц, планирующих поступление в образовательные организации профессионального образования.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345C" w:rsidRPr="006675A9" w:rsidRDefault="0081345C" w:rsidP="00813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5A9">
        <w:rPr>
          <w:rFonts w:ascii="Times New Roman" w:hAnsi="Times New Roman" w:cs="Times New Roman"/>
          <w:sz w:val="24"/>
          <w:szCs w:val="24"/>
        </w:rPr>
        <w:tab/>
        <w:t>Возможна  реализация программы в сокращенные сроки.</w:t>
      </w:r>
    </w:p>
    <w:p w:rsidR="0081345C" w:rsidRPr="006675A9" w:rsidRDefault="0081345C" w:rsidP="00813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5A9">
        <w:rPr>
          <w:rFonts w:ascii="Times New Roman" w:hAnsi="Times New Roman" w:cs="Times New Roman"/>
          <w:sz w:val="24"/>
          <w:szCs w:val="24"/>
        </w:rPr>
        <w:tab/>
        <w:t xml:space="preserve">Весь материал программы разделен на  взаимосвязанные этапы и периоды  обучения (подготовки): </w:t>
      </w:r>
    </w:p>
    <w:p w:rsidR="0081345C" w:rsidRPr="006675A9" w:rsidRDefault="0081345C" w:rsidP="0081345C">
      <w:pPr>
        <w:numPr>
          <w:ilvl w:val="0"/>
          <w:numId w:val="1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75A9">
        <w:rPr>
          <w:rFonts w:ascii="Times New Roman" w:hAnsi="Times New Roman" w:cs="Times New Roman"/>
          <w:sz w:val="24"/>
          <w:szCs w:val="24"/>
        </w:rPr>
        <w:t>этап начальной подготовки;</w:t>
      </w:r>
    </w:p>
    <w:p w:rsidR="0081345C" w:rsidRPr="006675A9" w:rsidRDefault="0081345C" w:rsidP="0081345C">
      <w:pPr>
        <w:numPr>
          <w:ilvl w:val="0"/>
          <w:numId w:val="1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75A9">
        <w:rPr>
          <w:rFonts w:ascii="Times New Roman" w:hAnsi="Times New Roman" w:cs="Times New Roman"/>
          <w:sz w:val="24"/>
          <w:szCs w:val="24"/>
        </w:rPr>
        <w:t>тренировочный этап:     -   период базовой подготовки;</w:t>
      </w:r>
    </w:p>
    <w:p w:rsidR="0081345C" w:rsidRPr="006675A9" w:rsidRDefault="0081345C" w:rsidP="0081345C">
      <w:pPr>
        <w:pStyle w:val="a3"/>
        <w:tabs>
          <w:tab w:val="left" w:pos="284"/>
        </w:tabs>
        <w:spacing w:line="276" w:lineRule="auto"/>
        <w:jc w:val="both"/>
      </w:pPr>
      <w:r w:rsidRPr="006675A9">
        <w:t xml:space="preserve">                                  -   период спортивной специализации;</w:t>
      </w:r>
    </w:p>
    <w:p w:rsidR="0081345C" w:rsidRPr="006675A9" w:rsidRDefault="0081345C" w:rsidP="0081345C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6675A9">
        <w:t>этап совершенствования спортивного мастерства.</w:t>
      </w:r>
    </w:p>
    <w:p w:rsidR="0081345C" w:rsidRPr="006675A9" w:rsidRDefault="0081345C" w:rsidP="0081345C">
      <w:pPr>
        <w:spacing w:after="0"/>
        <w:jc w:val="both"/>
        <w:rPr>
          <w:rStyle w:val="FontStyle102"/>
          <w:sz w:val="24"/>
          <w:szCs w:val="24"/>
        </w:rPr>
      </w:pPr>
      <w:r w:rsidRPr="006675A9">
        <w:rPr>
          <w:rFonts w:ascii="Times New Roman" w:hAnsi="Times New Roman" w:cs="Times New Roman"/>
          <w:sz w:val="24"/>
          <w:szCs w:val="24"/>
        </w:rPr>
        <w:lastRenderedPageBreak/>
        <w:tab/>
        <w:t>Каждый из этапов (периодов) предусматривает несколько годичных циклов  подготовки и решает свои задачи.</w:t>
      </w:r>
    </w:p>
    <w:p w:rsidR="0081345C" w:rsidRPr="006675A9" w:rsidRDefault="0081345C" w:rsidP="008134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5A9">
        <w:rPr>
          <w:rFonts w:ascii="Times New Roman" w:hAnsi="Times New Roman" w:cs="Times New Roman"/>
          <w:i/>
          <w:sz w:val="24"/>
          <w:szCs w:val="24"/>
        </w:rPr>
        <w:t>Задачами этапа начальной подготовки являются:</w:t>
      </w:r>
    </w:p>
    <w:p w:rsidR="0081345C" w:rsidRPr="006675A9" w:rsidRDefault="0081345C" w:rsidP="0081345C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>привлечение максимально возможного числа детей и подростков к систематическим занятиям спортом;</w:t>
      </w:r>
    </w:p>
    <w:p w:rsidR="0081345C" w:rsidRPr="006675A9" w:rsidRDefault="0081345C" w:rsidP="0081345C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 xml:space="preserve">укрепление здоровья и   всестороннее физическое развитие детей и подростков; </w:t>
      </w:r>
    </w:p>
    <w:p w:rsidR="0081345C" w:rsidRPr="006675A9" w:rsidRDefault="0081345C" w:rsidP="0081345C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>освоение теоретического  раздела  программы;</w:t>
      </w:r>
    </w:p>
    <w:p w:rsidR="0081345C" w:rsidRPr="006675A9" w:rsidRDefault="0081345C" w:rsidP="0081345C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 xml:space="preserve">обучение основам техники спортивного ориентирования; </w:t>
      </w:r>
    </w:p>
    <w:p w:rsidR="0081345C" w:rsidRPr="006675A9" w:rsidRDefault="0081345C" w:rsidP="0081345C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>привитие норм личной гигиены и самоконтроля;</w:t>
      </w:r>
    </w:p>
    <w:p w:rsidR="0081345C" w:rsidRPr="006675A9" w:rsidRDefault="0081345C" w:rsidP="008134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5A9">
        <w:rPr>
          <w:rFonts w:ascii="Times New Roman" w:hAnsi="Times New Roman" w:cs="Times New Roman"/>
          <w:i/>
          <w:sz w:val="24"/>
          <w:szCs w:val="24"/>
        </w:rPr>
        <w:t xml:space="preserve">Задачи периода базовой  подготовки тренировочного этапа: </w:t>
      </w:r>
    </w:p>
    <w:p w:rsidR="0081345C" w:rsidRPr="006675A9" w:rsidRDefault="0081345C" w:rsidP="0081345C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>формирование стойкого интереса к занятиям спортивным ориентированием;</w:t>
      </w:r>
    </w:p>
    <w:p w:rsidR="0081345C" w:rsidRPr="006675A9" w:rsidRDefault="0081345C" w:rsidP="0081345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>укрепление здоровья;</w:t>
      </w:r>
    </w:p>
    <w:p w:rsidR="0081345C" w:rsidRPr="006675A9" w:rsidRDefault="0081345C" w:rsidP="0081345C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 xml:space="preserve">всесторонняя      и      специальная      физическая подготовка; </w:t>
      </w:r>
    </w:p>
    <w:p w:rsidR="0081345C" w:rsidRPr="006675A9" w:rsidRDefault="0081345C" w:rsidP="0081345C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 xml:space="preserve">изучение техники  и  приобретение опыта участия в соревнованиях;  </w:t>
      </w:r>
    </w:p>
    <w:p w:rsidR="0081345C" w:rsidRPr="006675A9" w:rsidRDefault="0081345C" w:rsidP="0081345C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 xml:space="preserve">освоение теоретического раздела программы. </w:t>
      </w:r>
    </w:p>
    <w:p w:rsidR="0081345C" w:rsidRPr="006675A9" w:rsidRDefault="0081345C" w:rsidP="008134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5A9">
        <w:rPr>
          <w:rFonts w:ascii="Times New Roman" w:hAnsi="Times New Roman" w:cs="Times New Roman"/>
          <w:i/>
          <w:sz w:val="24"/>
          <w:szCs w:val="24"/>
        </w:rPr>
        <w:t xml:space="preserve">Задачи периода спортивной специализации тренировочного этапа: </w:t>
      </w:r>
    </w:p>
    <w:p w:rsidR="0081345C" w:rsidRPr="006675A9" w:rsidRDefault="0081345C" w:rsidP="0081345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 xml:space="preserve">дальнейшее укрепление здоровья; </w:t>
      </w:r>
    </w:p>
    <w:p w:rsidR="0081345C" w:rsidRPr="006675A9" w:rsidRDefault="0081345C" w:rsidP="0081345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 xml:space="preserve">повышение уровня физической и функциональной подготовленности; </w:t>
      </w:r>
    </w:p>
    <w:p w:rsidR="0081345C" w:rsidRPr="006675A9" w:rsidRDefault="0081345C" w:rsidP="0081345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 xml:space="preserve">повышение уровня тактико-технического мастерства  спортивного ориентирования; </w:t>
      </w:r>
    </w:p>
    <w:p w:rsidR="0081345C" w:rsidRPr="006675A9" w:rsidRDefault="0081345C" w:rsidP="0081345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 xml:space="preserve">приобретение  необходимого опыта участия в соревнованиях;  </w:t>
      </w:r>
    </w:p>
    <w:p w:rsidR="0081345C" w:rsidRPr="006675A9" w:rsidRDefault="0081345C" w:rsidP="0081345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>воспитание необходимых морально – волевых качеств;</w:t>
      </w:r>
    </w:p>
    <w:p w:rsidR="0081345C" w:rsidRPr="006675A9" w:rsidRDefault="0081345C" w:rsidP="0081345C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 xml:space="preserve">приобретение знаний и навыков инструкторской и судейской практики. </w:t>
      </w:r>
    </w:p>
    <w:p w:rsidR="0081345C" w:rsidRPr="006675A9" w:rsidRDefault="0081345C" w:rsidP="008134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5A9">
        <w:rPr>
          <w:rFonts w:ascii="Times New Roman" w:hAnsi="Times New Roman" w:cs="Times New Roman"/>
          <w:i/>
          <w:sz w:val="24"/>
          <w:szCs w:val="24"/>
        </w:rPr>
        <w:t>Задачи этапа совершенствования спортивного мастерства:</w:t>
      </w:r>
    </w:p>
    <w:p w:rsidR="0081345C" w:rsidRPr="006675A9" w:rsidRDefault="0081345C" w:rsidP="0081345C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 xml:space="preserve">совершенствование специальной физической подготовленности; </w:t>
      </w:r>
    </w:p>
    <w:p w:rsidR="0081345C" w:rsidRPr="006675A9" w:rsidRDefault="0081345C" w:rsidP="0081345C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 xml:space="preserve">совершенствование тактико-технического мастерства; </w:t>
      </w:r>
    </w:p>
    <w:p w:rsidR="0081345C" w:rsidRPr="006675A9" w:rsidRDefault="0081345C" w:rsidP="0081345C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 xml:space="preserve">повышение уровня развития волевых качеств и психологической устойчивости; </w:t>
      </w:r>
    </w:p>
    <w:p w:rsidR="0081345C" w:rsidRPr="006675A9" w:rsidRDefault="0081345C" w:rsidP="0081345C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both"/>
      </w:pPr>
      <w:r w:rsidRPr="006675A9">
        <w:t xml:space="preserve">достижение    высоких    результатов    выступлений    на   региональных, межрегиональных и  Всероссийских   соревнованиях; </w:t>
      </w:r>
    </w:p>
    <w:p w:rsidR="0081345C" w:rsidRDefault="0081345C" w:rsidP="0081345C">
      <w:pPr>
        <w:pStyle w:val="a3"/>
        <w:numPr>
          <w:ilvl w:val="0"/>
          <w:numId w:val="7"/>
        </w:numPr>
        <w:tabs>
          <w:tab w:val="left" w:pos="426"/>
        </w:tabs>
        <w:spacing w:after="240" w:line="276" w:lineRule="auto"/>
        <w:ind w:left="0" w:firstLine="0"/>
        <w:jc w:val="both"/>
      </w:pPr>
      <w:r w:rsidRPr="006675A9">
        <w:t>совершенствование   инструкторских и судейских   навыков.</w:t>
      </w:r>
    </w:p>
    <w:p w:rsidR="0081345C" w:rsidRPr="00D067C4" w:rsidRDefault="0081345C" w:rsidP="0081345C">
      <w:pPr>
        <w:pStyle w:val="a3"/>
        <w:tabs>
          <w:tab w:val="left" w:pos="426"/>
        </w:tabs>
        <w:spacing w:before="240" w:after="240" w:line="276" w:lineRule="auto"/>
        <w:ind w:left="0"/>
        <w:jc w:val="both"/>
      </w:pPr>
      <w:r>
        <w:tab/>
      </w:r>
      <w:r>
        <w:tab/>
      </w:r>
      <w:r w:rsidRPr="00D067C4">
        <w:t>Реализация программы осуществляется  в  учебных группах, сформированных из  числа  наиболее  способных  к  занятиям спортивным ориентированием  детей, подростков, юношей и девушек, учащейся молодёжи, с соблюдением требований к минимальному возрасту для зачисления  на обучение и минимального количеств детей в этих группах.</w:t>
      </w:r>
    </w:p>
    <w:p w:rsidR="0081345C" w:rsidRPr="006675A9" w:rsidRDefault="0081345C" w:rsidP="00813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5C" w:rsidRDefault="0081345C" w:rsidP="0081345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75A9">
        <w:rPr>
          <w:rFonts w:ascii="Times New Roman" w:hAnsi="Times New Roman" w:cs="Times New Roman"/>
          <w:sz w:val="24"/>
          <w:szCs w:val="24"/>
        </w:rPr>
        <w:t xml:space="preserve">Приём (зачисление) на </w:t>
      </w:r>
      <w:r>
        <w:rPr>
          <w:rFonts w:ascii="Times New Roman" w:hAnsi="Times New Roman" w:cs="Times New Roman"/>
          <w:sz w:val="24"/>
          <w:szCs w:val="24"/>
        </w:rPr>
        <w:t xml:space="preserve">этап начальной подготовки и на периоды </w:t>
      </w:r>
      <w:r w:rsidRPr="006675A9">
        <w:rPr>
          <w:rFonts w:ascii="Times New Roman" w:hAnsi="Times New Roman" w:cs="Times New Roman"/>
          <w:sz w:val="24"/>
          <w:szCs w:val="24"/>
        </w:rPr>
        <w:t xml:space="preserve">тренировочного этапа осуществляется </w:t>
      </w:r>
      <w:r>
        <w:rPr>
          <w:rFonts w:ascii="Times New Roman" w:hAnsi="Times New Roman" w:cs="Times New Roman"/>
          <w:sz w:val="24"/>
          <w:szCs w:val="24"/>
        </w:rPr>
        <w:t>по результатам индивидуального отбора.</w:t>
      </w:r>
    </w:p>
    <w:p w:rsidR="0081345C" w:rsidRPr="006675A9" w:rsidRDefault="0081345C" w:rsidP="0081345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75A9">
        <w:rPr>
          <w:rFonts w:ascii="Times New Roman" w:hAnsi="Times New Roman" w:cs="Times New Roman"/>
          <w:sz w:val="24"/>
          <w:szCs w:val="24"/>
        </w:rPr>
        <w:t>Приём на этап совершенствования спортивного мастерства не проводится. На данном этапе продолжают обучение дети, зачисленные в организацию и прошедшие обучение на тренировочном этапе.</w:t>
      </w:r>
    </w:p>
    <w:p w:rsidR="0081345C" w:rsidRPr="006675A9" w:rsidRDefault="0081345C" w:rsidP="008134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5C" w:rsidRPr="006675A9" w:rsidRDefault="0081345C" w:rsidP="0081345C">
      <w:pPr>
        <w:pStyle w:val="Default"/>
        <w:tabs>
          <w:tab w:val="left" w:pos="567"/>
        </w:tabs>
        <w:spacing w:line="276" w:lineRule="auto"/>
        <w:jc w:val="both"/>
        <w:rPr>
          <w:color w:val="auto"/>
        </w:rPr>
      </w:pPr>
      <w:r>
        <w:rPr>
          <w:color w:val="auto"/>
        </w:rPr>
        <w:tab/>
      </w:r>
      <w:r w:rsidRPr="006675A9">
        <w:rPr>
          <w:color w:val="auto"/>
        </w:rPr>
        <w:t xml:space="preserve">По окончании соответствующего этапа (периода) обучения, для проверки результатов освоения программы проводится </w:t>
      </w:r>
      <w:r w:rsidRPr="006675A9">
        <w:rPr>
          <w:bCs/>
          <w:color w:val="auto"/>
        </w:rPr>
        <w:t xml:space="preserve">промежуточная аттестация, которая, в зависимости от этапа, </w:t>
      </w:r>
      <w:r w:rsidRPr="006675A9">
        <w:rPr>
          <w:color w:val="auto"/>
        </w:rPr>
        <w:t xml:space="preserve">включает в себя зачёт по теоретической подготовке, сдачу </w:t>
      </w:r>
      <w:r w:rsidRPr="006675A9">
        <w:rPr>
          <w:color w:val="auto"/>
        </w:rPr>
        <w:lastRenderedPageBreak/>
        <w:t>контрольных нормативов по общей физической и специальной физической подготовке, оценку уровня тактико-технического мастерства и выполнение тре</w:t>
      </w:r>
      <w:r>
        <w:rPr>
          <w:color w:val="auto"/>
        </w:rPr>
        <w:t>бований спортивной квалификации.</w:t>
      </w:r>
    </w:p>
    <w:p w:rsidR="0081345C" w:rsidRPr="006675A9" w:rsidRDefault="0081345C" w:rsidP="0081345C">
      <w:pPr>
        <w:pStyle w:val="Default"/>
        <w:tabs>
          <w:tab w:val="left" w:pos="709"/>
        </w:tabs>
        <w:spacing w:line="276" w:lineRule="auto"/>
        <w:jc w:val="both"/>
        <w:rPr>
          <w:color w:val="auto"/>
        </w:rPr>
      </w:pPr>
      <w:r w:rsidRPr="006675A9">
        <w:rPr>
          <w:color w:val="auto"/>
        </w:rPr>
        <w:tab/>
        <w:t xml:space="preserve">На основании результатов промежуточной аттестации осуществляется перевод на следующий этап </w:t>
      </w:r>
      <w:r>
        <w:rPr>
          <w:color w:val="auto"/>
        </w:rPr>
        <w:t>(период) обучения (подготовки)</w:t>
      </w:r>
      <w:r w:rsidRPr="006675A9">
        <w:rPr>
          <w:color w:val="auto"/>
        </w:rPr>
        <w:t>.</w:t>
      </w:r>
    </w:p>
    <w:p w:rsidR="0081345C" w:rsidRPr="006675A9" w:rsidRDefault="0081345C" w:rsidP="0081345C">
      <w:pPr>
        <w:pStyle w:val="Default"/>
        <w:tabs>
          <w:tab w:val="left" w:pos="567"/>
        </w:tabs>
        <w:spacing w:line="276" w:lineRule="auto"/>
        <w:jc w:val="both"/>
        <w:rPr>
          <w:color w:val="auto"/>
        </w:rPr>
      </w:pPr>
      <w:r w:rsidRPr="006675A9">
        <w:rPr>
          <w:color w:val="auto"/>
        </w:rPr>
        <w:tab/>
      </w:r>
      <w:r w:rsidRPr="006675A9">
        <w:rPr>
          <w:color w:val="auto"/>
        </w:rPr>
        <w:tab/>
        <w:t>Учащимся, не выполнившим предъявляемые программой требования, предоставляется возможность продолжить обучение на том же учебно-тренировочном этапе (периоде).</w:t>
      </w:r>
    </w:p>
    <w:p w:rsidR="0081345C" w:rsidRPr="006675A9" w:rsidRDefault="0081345C" w:rsidP="0081345C">
      <w:pPr>
        <w:pStyle w:val="Default"/>
        <w:tabs>
          <w:tab w:val="left" w:pos="567"/>
        </w:tabs>
        <w:spacing w:line="276" w:lineRule="auto"/>
        <w:jc w:val="both"/>
      </w:pPr>
      <w:r>
        <w:tab/>
        <w:t>О</w:t>
      </w:r>
      <w:r w:rsidRPr="006675A9">
        <w:t xml:space="preserve">своение образовательной программы завершается итоговой аттестацией, которая является обязательной и проводится в порядке и в форме, которые устанавливаются учреждением. </w:t>
      </w:r>
    </w:p>
    <w:p w:rsidR="0081345C" w:rsidRPr="006675A9" w:rsidRDefault="0081345C" w:rsidP="0081345C">
      <w:p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5A9">
        <w:rPr>
          <w:rFonts w:ascii="Times New Roman" w:hAnsi="Times New Roman" w:cs="Times New Roman"/>
          <w:sz w:val="24"/>
          <w:szCs w:val="24"/>
        </w:rPr>
        <w:tab/>
      </w:r>
      <w:r w:rsidRPr="006675A9">
        <w:rPr>
          <w:rFonts w:ascii="Times New Roman" w:hAnsi="Times New Roman" w:cs="Times New Roman"/>
          <w:sz w:val="24"/>
          <w:szCs w:val="24"/>
        </w:rPr>
        <w:tab/>
        <w:t>К итоговой аттестации допускаются обучающиеся, прошедшие промежуточные аттестации  и в полном объеме выполнившие учебный план образовательной программы.</w:t>
      </w:r>
    </w:p>
    <w:p w:rsidR="0081345C" w:rsidRPr="006675A9" w:rsidRDefault="0081345C" w:rsidP="0081345C">
      <w:pPr>
        <w:pStyle w:val="Default"/>
        <w:tabs>
          <w:tab w:val="left" w:pos="567"/>
        </w:tabs>
        <w:spacing w:line="276" w:lineRule="auto"/>
        <w:jc w:val="both"/>
        <w:rPr>
          <w:color w:val="auto"/>
        </w:rPr>
      </w:pPr>
      <w:r w:rsidRPr="006675A9">
        <w:rPr>
          <w:color w:val="auto"/>
        </w:rPr>
        <w:tab/>
      </w:r>
      <w:r>
        <w:rPr>
          <w:color w:val="auto"/>
        </w:rPr>
        <w:tab/>
      </w:r>
      <w:r w:rsidRPr="006675A9">
        <w:rPr>
          <w:color w:val="auto"/>
        </w:rPr>
        <w:t xml:space="preserve">По результатам итоговой аттестации обучающемуся (выпускнику) выдается свидетельство, форма которого устанавливается учреждением. </w:t>
      </w:r>
    </w:p>
    <w:p w:rsidR="0081345C" w:rsidRPr="006675A9" w:rsidRDefault="0081345C" w:rsidP="00813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5A9">
        <w:rPr>
          <w:rFonts w:ascii="Times New Roman" w:hAnsi="Times New Roman" w:cs="Times New Roman"/>
          <w:sz w:val="24"/>
          <w:szCs w:val="24"/>
        </w:rPr>
        <w:tab/>
        <w:t xml:space="preserve">Для досрочного перехода на следующий этап (период) обучения необходимо успешно сдать требования промежуточной аттестации предшествующего данному этапу (периоду) обучения. </w:t>
      </w:r>
    </w:p>
    <w:p w:rsidR="0081345C" w:rsidRDefault="0081345C" w:rsidP="00813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5A9">
        <w:rPr>
          <w:rFonts w:ascii="Times New Roman" w:hAnsi="Times New Roman" w:cs="Times New Roman"/>
          <w:sz w:val="24"/>
          <w:szCs w:val="24"/>
        </w:rPr>
        <w:tab/>
        <w:t xml:space="preserve">На основании результатов аттестации (промежуточной, итоговой) можно осуществлять  перевод обучающихся и выпускников на реализацию программ спортивной подготовки. </w:t>
      </w:r>
    </w:p>
    <w:p w:rsidR="0081345C" w:rsidRPr="00D067C4" w:rsidRDefault="0081345C" w:rsidP="0081345C">
      <w:pPr>
        <w:spacing w:after="0"/>
        <w:jc w:val="both"/>
        <w:rPr>
          <w:rFonts w:ascii="Times New Roman" w:hAnsi="Times New Roman" w:cs="Times New Roman"/>
          <w:w w:val="97"/>
          <w:sz w:val="24"/>
          <w:szCs w:val="24"/>
        </w:rPr>
      </w:pPr>
      <w:r w:rsidRPr="00D067C4">
        <w:rPr>
          <w:rFonts w:ascii="Times New Roman" w:hAnsi="Times New Roman" w:cs="Times New Roman"/>
          <w:sz w:val="24"/>
          <w:szCs w:val="24"/>
        </w:rPr>
        <w:tab/>
        <w:t>Основными формами учебно-тренировочного процесса являются:</w:t>
      </w:r>
      <w:r w:rsidRPr="00D067C4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</w:p>
    <w:p w:rsidR="0081345C" w:rsidRPr="00D067C4" w:rsidRDefault="0081345C" w:rsidP="0081345C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D067C4">
        <w:t>тренировочные занятия с группой (подгруппой);</w:t>
      </w:r>
    </w:p>
    <w:p w:rsidR="0081345C" w:rsidRPr="00D067C4" w:rsidRDefault="0081345C" w:rsidP="0081345C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D067C4">
        <w:t>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соревнованиях;</w:t>
      </w:r>
    </w:p>
    <w:p w:rsidR="0081345C" w:rsidRPr="00D067C4" w:rsidRDefault="0081345C" w:rsidP="0081345C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D067C4">
        <w:t xml:space="preserve">самостоятельная работа </w:t>
      </w:r>
      <w:proofErr w:type="gramStart"/>
      <w:r w:rsidRPr="00D067C4">
        <w:t>занимающихся</w:t>
      </w:r>
      <w:proofErr w:type="gramEnd"/>
      <w:r w:rsidRPr="00D067C4">
        <w:t xml:space="preserve"> по индивидуальным планам;</w:t>
      </w:r>
    </w:p>
    <w:p w:rsidR="0081345C" w:rsidRPr="00D067C4" w:rsidRDefault="0081345C" w:rsidP="0081345C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D067C4">
        <w:t>учебно-тренировочные сборы;</w:t>
      </w:r>
    </w:p>
    <w:p w:rsidR="0081345C" w:rsidRPr="00D067C4" w:rsidRDefault="0081345C" w:rsidP="0081345C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D067C4">
        <w:t>участие в спортивных соревнованиях и иных мероприятиях;</w:t>
      </w:r>
    </w:p>
    <w:p w:rsidR="0081345C" w:rsidRPr="00D067C4" w:rsidRDefault="0081345C" w:rsidP="0081345C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D067C4">
        <w:t>инструкторская и судейская практика;</w:t>
      </w:r>
    </w:p>
    <w:p w:rsidR="0081345C" w:rsidRPr="00D067C4" w:rsidRDefault="0081345C" w:rsidP="0081345C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D067C4">
        <w:t>медико-восстановительные мероприятия;</w:t>
      </w:r>
    </w:p>
    <w:p w:rsidR="0081345C" w:rsidRPr="00D067C4" w:rsidRDefault="0081345C" w:rsidP="0081345C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D067C4">
        <w:t>тестиров</w:t>
      </w:r>
      <w:r w:rsidRPr="00D067C4">
        <w:rPr>
          <w:spacing w:val="-1"/>
        </w:rPr>
        <w:t>а</w:t>
      </w:r>
      <w:r w:rsidRPr="00D067C4">
        <w:t>ние и контрол</w:t>
      </w:r>
      <w:r w:rsidRPr="00D067C4">
        <w:rPr>
          <w:spacing w:val="-1"/>
        </w:rPr>
        <w:t>ь;</w:t>
      </w:r>
    </w:p>
    <w:p w:rsidR="0081345C" w:rsidRPr="00D067C4" w:rsidRDefault="0081345C" w:rsidP="0081345C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D067C4">
        <w:t xml:space="preserve">промежуточная и итоговая аттестация </w:t>
      </w:r>
      <w:proofErr w:type="gramStart"/>
      <w:r w:rsidRPr="00D067C4">
        <w:t>обучающихся</w:t>
      </w:r>
      <w:proofErr w:type="gramEnd"/>
      <w:r w:rsidRPr="00D067C4">
        <w:t>.</w:t>
      </w:r>
    </w:p>
    <w:p w:rsidR="0081345C" w:rsidRPr="00D067C4" w:rsidRDefault="0081345C" w:rsidP="00813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7C4">
        <w:rPr>
          <w:rFonts w:ascii="Times New Roman" w:hAnsi="Times New Roman" w:cs="Times New Roman"/>
          <w:sz w:val="24"/>
          <w:szCs w:val="24"/>
        </w:rPr>
        <w:t xml:space="preserve">Учебные (учебно-тренировочные) занятия  в группах проводятся </w:t>
      </w:r>
      <w:proofErr w:type="gramStart"/>
      <w:r w:rsidRPr="00D067C4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D067C4">
        <w:rPr>
          <w:rFonts w:ascii="Times New Roman" w:hAnsi="Times New Roman" w:cs="Times New Roman"/>
          <w:sz w:val="24"/>
          <w:szCs w:val="24"/>
        </w:rPr>
        <w:t xml:space="preserve"> распределения учебных часов по предметным областям </w:t>
      </w:r>
      <w:r>
        <w:rPr>
          <w:rFonts w:ascii="Times New Roman" w:hAnsi="Times New Roman" w:cs="Times New Roman"/>
          <w:sz w:val="24"/>
          <w:szCs w:val="24"/>
        </w:rPr>
        <w:t xml:space="preserve">(Учебного плана) </w:t>
      </w:r>
      <w:r w:rsidRPr="00D067C4">
        <w:rPr>
          <w:rFonts w:ascii="Times New Roman" w:hAnsi="Times New Roman" w:cs="Times New Roman"/>
          <w:sz w:val="24"/>
          <w:szCs w:val="24"/>
        </w:rPr>
        <w:t>и составленного на его основе  плана распределения учебных часов на каждый учебный год.</w:t>
      </w:r>
    </w:p>
    <w:p w:rsidR="0081345C" w:rsidRPr="00D067C4" w:rsidRDefault="0081345C" w:rsidP="00813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7C4">
        <w:rPr>
          <w:rFonts w:ascii="Times New Roman" w:hAnsi="Times New Roman" w:cs="Times New Roman"/>
          <w:sz w:val="24"/>
          <w:szCs w:val="24"/>
        </w:rPr>
        <w:t xml:space="preserve">Распределение времени в  плане на основные предметные области (разделы подготовки)  по годам обучения осуществляется в соответствии с конкретными задачами многолетней подготовки и согласно рекомендуемому ФССП и ФГТ соотношению    объемов    тренировочного    процесса  по этим </w:t>
      </w:r>
      <w:r w:rsidRPr="00D067C4">
        <w:rPr>
          <w:rFonts w:ascii="Times New Roman" w:hAnsi="Times New Roman" w:cs="Times New Roman"/>
          <w:bCs/>
          <w:sz w:val="24"/>
          <w:szCs w:val="24"/>
        </w:rPr>
        <w:t>разделам подготовки.</w:t>
      </w:r>
    </w:p>
    <w:p w:rsidR="0081345C" w:rsidRPr="00D067C4" w:rsidRDefault="0081345C" w:rsidP="00813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7C4">
        <w:rPr>
          <w:rFonts w:ascii="Times New Roman" w:hAnsi="Times New Roman" w:cs="Times New Roman"/>
          <w:sz w:val="24"/>
          <w:szCs w:val="24"/>
        </w:rPr>
        <w:t xml:space="preserve">План распределения учебных часов по предметным областям (разделам подготовки) составлен в академических часах, в соответствии с годовым календарным планом спортивной школы,  рассчитанным на  46 учебных недель.  </w:t>
      </w:r>
    </w:p>
    <w:p w:rsidR="0081345C" w:rsidRPr="00D067C4" w:rsidRDefault="0081345C" w:rsidP="008134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7C4">
        <w:rPr>
          <w:rFonts w:ascii="Times New Roman" w:hAnsi="Times New Roman" w:cs="Times New Roman"/>
          <w:sz w:val="24"/>
          <w:szCs w:val="24"/>
        </w:rPr>
        <w:t xml:space="preserve">Для обеспечения непрерывности в освоении </w:t>
      </w:r>
      <w:proofErr w:type="gramStart"/>
      <w:r w:rsidRPr="00D067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067C4">
        <w:rPr>
          <w:rFonts w:ascii="Times New Roman" w:hAnsi="Times New Roman" w:cs="Times New Roman"/>
          <w:sz w:val="24"/>
          <w:szCs w:val="24"/>
        </w:rPr>
        <w:t xml:space="preserve"> программы, 6 недель календарного года (дополнительно вне сетки часов учебного плана) отводятся  на </w:t>
      </w:r>
      <w:r w:rsidRPr="00D067C4">
        <w:rPr>
          <w:rFonts w:ascii="Times New Roman" w:hAnsi="Times New Roman" w:cs="Times New Roman"/>
          <w:sz w:val="24"/>
          <w:szCs w:val="24"/>
        </w:rPr>
        <w:lastRenderedPageBreak/>
        <w:t>самостоятельную (по планам тренера) подготовку, на восстановительные (профилактические) мероприятия и активный отдых, в том числе в условиях спортивно-оздоровительного лагеря.</w:t>
      </w:r>
    </w:p>
    <w:p w:rsidR="0081345C" w:rsidRPr="00D067C4" w:rsidRDefault="0081345C" w:rsidP="0081345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szCs w:val="24"/>
        </w:rPr>
        <w:tab/>
      </w:r>
      <w:r w:rsidRPr="00D067C4">
        <w:rPr>
          <w:rFonts w:ascii="Times New Roman" w:hAnsi="Times New Roman" w:cs="Times New Roman"/>
          <w:sz w:val="24"/>
          <w:szCs w:val="24"/>
        </w:rPr>
        <w:t xml:space="preserve">Для подготовки к спортивным соревнованиям и для организации активного отдыха (восстановления) лиц, осваивающих образовательную программу, организуются тренировочные сборы, являющиеся составной частью тренировочного процесса. </w:t>
      </w:r>
    </w:p>
    <w:p w:rsidR="0081345C" w:rsidRPr="00D067C4" w:rsidRDefault="0081345C" w:rsidP="00813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7C4"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является приобретение обучающимися знаний, умений и навыков в предметных областях:</w:t>
      </w:r>
    </w:p>
    <w:p w:rsidR="0081345C" w:rsidRPr="00D067C4" w:rsidRDefault="0081345C" w:rsidP="0081345C">
      <w:pPr>
        <w:pStyle w:val="Style11"/>
        <w:widowControl/>
        <w:tabs>
          <w:tab w:val="left" w:pos="567"/>
        </w:tabs>
        <w:spacing w:line="240" w:lineRule="auto"/>
        <w:ind w:firstLine="0"/>
        <w:rPr>
          <w:i/>
          <w:u w:val="single"/>
        </w:rPr>
      </w:pPr>
      <w:r w:rsidRPr="00D067C4">
        <w:rPr>
          <w:i/>
          <w:u w:val="single"/>
        </w:rPr>
        <w:t>в области теории и методики физической культуры и спорта:</w:t>
      </w:r>
    </w:p>
    <w:p w:rsidR="0081345C" w:rsidRPr="00D067C4" w:rsidRDefault="0081345C" w:rsidP="0081345C">
      <w:pPr>
        <w:pStyle w:val="Style11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</w:pPr>
      <w:r w:rsidRPr="00D067C4">
        <w:t>история развития спортивного ориентирования;</w:t>
      </w:r>
    </w:p>
    <w:p w:rsidR="0081345C" w:rsidRPr="00D067C4" w:rsidRDefault="0081345C" w:rsidP="0081345C">
      <w:pPr>
        <w:pStyle w:val="Style11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</w:pPr>
      <w:r w:rsidRPr="00D067C4">
        <w:t>место и роль физической культуры и спорта в современном обществе;</w:t>
      </w:r>
    </w:p>
    <w:p w:rsidR="0081345C" w:rsidRPr="00D067C4" w:rsidRDefault="0081345C" w:rsidP="0081345C">
      <w:pPr>
        <w:pStyle w:val="Style11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</w:pPr>
      <w:r w:rsidRPr="00D067C4">
        <w:t>основы спортивной подготовки и тренировочного процесса;</w:t>
      </w:r>
    </w:p>
    <w:p w:rsidR="0081345C" w:rsidRPr="00D067C4" w:rsidRDefault="0081345C" w:rsidP="0081345C">
      <w:pPr>
        <w:pStyle w:val="Style11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</w:pPr>
      <w:r w:rsidRPr="00D067C4">
        <w:t>основы законодательства в сфере физической культуры и спорта (правила спорта, требования, нормы и условия их выполнения для присвоения спортивных разрядов и званий, федеральные стандарты, общероссийские антидопинговые правила и т.д.);</w:t>
      </w:r>
    </w:p>
    <w:p w:rsidR="0081345C" w:rsidRPr="00D067C4" w:rsidRDefault="0081345C" w:rsidP="0081345C">
      <w:pPr>
        <w:pStyle w:val="Style11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</w:pPr>
      <w:r w:rsidRPr="00D067C4">
        <w:t>необходимые сведения о строении и функциях организма человека;</w:t>
      </w:r>
    </w:p>
    <w:p w:rsidR="0081345C" w:rsidRPr="00D067C4" w:rsidRDefault="0081345C" w:rsidP="0081345C">
      <w:pPr>
        <w:pStyle w:val="Style11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</w:pPr>
      <w:r w:rsidRPr="00D067C4">
        <w:t>гигиенические знания, умения, навыки;</w:t>
      </w:r>
    </w:p>
    <w:p w:rsidR="0081345C" w:rsidRPr="00D067C4" w:rsidRDefault="0081345C" w:rsidP="0081345C">
      <w:pPr>
        <w:pStyle w:val="Style11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</w:pPr>
      <w:r w:rsidRPr="00D067C4">
        <w:t>режим дня, закаливание организма, здоровый образ жизни;</w:t>
      </w:r>
    </w:p>
    <w:p w:rsidR="0081345C" w:rsidRPr="00D067C4" w:rsidRDefault="0081345C" w:rsidP="0081345C">
      <w:pPr>
        <w:pStyle w:val="Style11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</w:pPr>
      <w:r w:rsidRPr="00D067C4">
        <w:t>основы спортивного питания;</w:t>
      </w:r>
    </w:p>
    <w:p w:rsidR="0081345C" w:rsidRPr="00D067C4" w:rsidRDefault="0081345C" w:rsidP="0081345C">
      <w:pPr>
        <w:pStyle w:val="Style11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</w:pPr>
      <w:r w:rsidRPr="00D067C4">
        <w:t>требования к оборудованию, инвентарю и спортивной экипировке;</w:t>
      </w:r>
    </w:p>
    <w:p w:rsidR="0081345C" w:rsidRPr="00D067C4" w:rsidRDefault="0081345C" w:rsidP="0081345C">
      <w:pPr>
        <w:pStyle w:val="Style11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</w:pPr>
      <w:r w:rsidRPr="00D067C4">
        <w:t>требования техники безопасности при занятиях спортивным ориентированием.</w:t>
      </w:r>
    </w:p>
    <w:p w:rsidR="0081345C" w:rsidRPr="00D067C4" w:rsidRDefault="0081345C" w:rsidP="0081345C">
      <w:pPr>
        <w:pStyle w:val="Style11"/>
        <w:widowControl/>
        <w:tabs>
          <w:tab w:val="left" w:pos="567"/>
        </w:tabs>
        <w:spacing w:line="240" w:lineRule="auto"/>
        <w:ind w:firstLine="0"/>
        <w:rPr>
          <w:i/>
          <w:u w:val="single"/>
        </w:rPr>
      </w:pPr>
      <w:r w:rsidRPr="00D067C4">
        <w:rPr>
          <w:i/>
          <w:u w:val="single"/>
        </w:rPr>
        <w:t>в области общей и специальной физической подготовки:</w:t>
      </w:r>
    </w:p>
    <w:p w:rsidR="0081345C" w:rsidRPr="00D067C4" w:rsidRDefault="0081345C" w:rsidP="0081345C">
      <w:pPr>
        <w:pStyle w:val="Style11"/>
        <w:widowControl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</w:pPr>
      <w:r w:rsidRPr="00D067C4">
        <w:t>освоение комплексов физических упражнений;</w:t>
      </w:r>
    </w:p>
    <w:p w:rsidR="0081345C" w:rsidRPr="00D067C4" w:rsidRDefault="0081345C" w:rsidP="0081345C">
      <w:pPr>
        <w:pStyle w:val="Style11"/>
        <w:widowControl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</w:pPr>
      <w:r w:rsidRPr="00D067C4">
        <w:t>развитие основных физических качеств (гибкости, быстроты, силы, координации, выносливости) и психологических качеств, а также  их гармоничное сочетание применительно к специфике занятий спортивным ориентированием;</w:t>
      </w:r>
    </w:p>
    <w:p w:rsidR="0081345C" w:rsidRPr="00D067C4" w:rsidRDefault="0081345C" w:rsidP="0081345C">
      <w:pPr>
        <w:pStyle w:val="Style11"/>
        <w:widowControl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</w:pPr>
      <w:r w:rsidRPr="00D067C4">
        <w:t>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81345C" w:rsidRPr="00D067C4" w:rsidRDefault="0081345C" w:rsidP="0081345C">
      <w:pPr>
        <w:pStyle w:val="Style11"/>
        <w:widowControl/>
        <w:tabs>
          <w:tab w:val="left" w:pos="567"/>
        </w:tabs>
        <w:spacing w:line="240" w:lineRule="auto"/>
        <w:ind w:firstLine="0"/>
        <w:rPr>
          <w:i/>
          <w:u w:val="single"/>
        </w:rPr>
      </w:pPr>
      <w:r w:rsidRPr="00D067C4">
        <w:rPr>
          <w:i/>
          <w:u w:val="single"/>
        </w:rPr>
        <w:t>в области избранного вида спорта:</w:t>
      </w:r>
    </w:p>
    <w:p w:rsidR="0081345C" w:rsidRPr="00D067C4" w:rsidRDefault="0081345C" w:rsidP="0081345C">
      <w:pPr>
        <w:pStyle w:val="Style11"/>
        <w:widowControl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</w:pPr>
      <w:r w:rsidRPr="00D067C4">
        <w:t>овладение основами техники и тактики спортивного ориентирования;</w:t>
      </w:r>
    </w:p>
    <w:p w:rsidR="0081345C" w:rsidRPr="00D067C4" w:rsidRDefault="0081345C" w:rsidP="0081345C">
      <w:pPr>
        <w:pStyle w:val="Style11"/>
        <w:widowControl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</w:pPr>
      <w:r w:rsidRPr="00D067C4">
        <w:t>приобретение соревновательного опыта путём участия в спортивных соревнованиях;</w:t>
      </w:r>
    </w:p>
    <w:p w:rsidR="0081345C" w:rsidRPr="00D067C4" w:rsidRDefault="0081345C" w:rsidP="0081345C">
      <w:pPr>
        <w:pStyle w:val="Style11"/>
        <w:widowControl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</w:pPr>
      <w:r w:rsidRPr="00D067C4">
        <w:t>освоение соответствующего возрасту, полу и уровню подготовленности занимающихся тренировочных и соревновательных нагрузок;</w:t>
      </w:r>
    </w:p>
    <w:p w:rsidR="0081345C" w:rsidRPr="00D067C4" w:rsidRDefault="0081345C" w:rsidP="0081345C">
      <w:pPr>
        <w:pStyle w:val="Style11"/>
        <w:widowControl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</w:pPr>
      <w:r w:rsidRPr="00D067C4">
        <w:t>выполнение требований, норм и условий их выполнения для присвоения спортивных разрядов и званий по спортивному ориентированию.</w:t>
      </w:r>
    </w:p>
    <w:p w:rsidR="0081345C" w:rsidRPr="00D067C4" w:rsidRDefault="0081345C" w:rsidP="0081345C">
      <w:pPr>
        <w:pStyle w:val="Style11"/>
        <w:widowControl/>
        <w:tabs>
          <w:tab w:val="left" w:pos="284"/>
        </w:tabs>
        <w:spacing w:line="240" w:lineRule="auto"/>
        <w:ind w:firstLine="0"/>
        <w:rPr>
          <w:i/>
          <w:u w:val="single"/>
        </w:rPr>
      </w:pPr>
      <w:r w:rsidRPr="00D067C4">
        <w:rPr>
          <w:i/>
          <w:u w:val="single"/>
        </w:rPr>
        <w:t>в области специальных навыков:</w:t>
      </w:r>
    </w:p>
    <w:p w:rsidR="0081345C" w:rsidRPr="00D067C4" w:rsidRDefault="0081345C" w:rsidP="0081345C">
      <w:pPr>
        <w:pStyle w:val="Style11"/>
        <w:widowControl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</w:pPr>
      <w:r w:rsidRPr="00D067C4">
        <w:t>умение точно и своевременно выполнять задания, связанные с обязательными для спортивного ориентирования специальными навыками;</w:t>
      </w:r>
    </w:p>
    <w:p w:rsidR="0081345C" w:rsidRPr="00D067C4" w:rsidRDefault="0081345C" w:rsidP="0081345C">
      <w:pPr>
        <w:pStyle w:val="Style11"/>
        <w:widowControl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</w:pPr>
      <w:r w:rsidRPr="00D067C4">
        <w:t>умение развивать профессионально необходимые физические качества в спортивном ориентировании;</w:t>
      </w:r>
    </w:p>
    <w:p w:rsidR="0081345C" w:rsidRPr="00D067C4" w:rsidRDefault="0081345C" w:rsidP="0081345C">
      <w:pPr>
        <w:pStyle w:val="Style11"/>
        <w:widowControl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</w:pPr>
      <w:r w:rsidRPr="00D067C4">
        <w:t>умение определять степень опасности и  владеть средствами и методами предупреждения травматизма и возникновения несчастных случаев;</w:t>
      </w:r>
    </w:p>
    <w:p w:rsidR="0081345C" w:rsidRPr="00D067C4" w:rsidRDefault="0081345C" w:rsidP="0081345C">
      <w:pPr>
        <w:pStyle w:val="Style11"/>
        <w:widowControl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</w:pPr>
      <w:r w:rsidRPr="00D067C4">
        <w:t>владение широким арсеналом тактико-технических действий для их использования в экстремальных условиях и критических ситуациях;</w:t>
      </w:r>
    </w:p>
    <w:p w:rsidR="0081345C" w:rsidRPr="00D067C4" w:rsidRDefault="0081345C" w:rsidP="0081345C">
      <w:pPr>
        <w:pStyle w:val="Style11"/>
        <w:widowControl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</w:pPr>
      <w:r w:rsidRPr="00D067C4">
        <w:t>умение соблюдать требования техники безопасности при самостоятельном выполнении специальных действий;</w:t>
      </w:r>
    </w:p>
    <w:p w:rsidR="0081345C" w:rsidRPr="00D067C4" w:rsidRDefault="0081345C" w:rsidP="0081345C">
      <w:pPr>
        <w:pStyle w:val="Style11"/>
        <w:widowControl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</w:pPr>
      <w:r w:rsidRPr="00D067C4">
        <w:t>формирование навыков сохранения собственной физической формы;</w:t>
      </w:r>
    </w:p>
    <w:p w:rsidR="0081345C" w:rsidRPr="00D067C4" w:rsidRDefault="0081345C" w:rsidP="0081345C">
      <w:pPr>
        <w:pStyle w:val="Style11"/>
        <w:widowControl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</w:pPr>
      <w:r w:rsidRPr="00D067C4">
        <w:lastRenderedPageBreak/>
        <w:t>обладание психологической устойчивостью к действиям в различных ситуациях и во время спортивных соревнований.</w:t>
      </w:r>
    </w:p>
    <w:p w:rsidR="0081345C" w:rsidRPr="00D067C4" w:rsidRDefault="0081345C" w:rsidP="0081345C">
      <w:pPr>
        <w:pStyle w:val="Style11"/>
        <w:widowControl/>
        <w:tabs>
          <w:tab w:val="left" w:pos="284"/>
        </w:tabs>
        <w:spacing w:line="240" w:lineRule="auto"/>
        <w:ind w:firstLine="0"/>
        <w:rPr>
          <w:i/>
          <w:u w:val="single"/>
        </w:rPr>
      </w:pPr>
      <w:r w:rsidRPr="00D067C4">
        <w:rPr>
          <w:i/>
          <w:u w:val="single"/>
        </w:rPr>
        <w:t>в области спортивного и специального оборудования:</w:t>
      </w:r>
    </w:p>
    <w:p w:rsidR="0081345C" w:rsidRPr="00D067C4" w:rsidRDefault="0081345C" w:rsidP="0081345C">
      <w:pPr>
        <w:pStyle w:val="Style11"/>
        <w:widowControl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</w:pPr>
      <w:r w:rsidRPr="00D067C4">
        <w:t>знания устройства спортивного и специального оборудования для спортивного ориентирования;</w:t>
      </w:r>
    </w:p>
    <w:p w:rsidR="0081345C" w:rsidRPr="00D067C4" w:rsidRDefault="0081345C" w:rsidP="0081345C">
      <w:pPr>
        <w:pStyle w:val="Style11"/>
        <w:widowControl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</w:pPr>
      <w:r w:rsidRPr="00D067C4">
        <w:t>умение использовать для достижения спортивных целей спортивное и специальное оборудование;</w:t>
      </w:r>
    </w:p>
    <w:p w:rsidR="0081345C" w:rsidRPr="00D067C4" w:rsidRDefault="0081345C" w:rsidP="0081345C">
      <w:pPr>
        <w:pStyle w:val="Style11"/>
        <w:widowControl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</w:pPr>
      <w:r w:rsidRPr="00D067C4">
        <w:t>навыки содержания и ремонта спортивного и специального оборудования.</w:t>
      </w:r>
    </w:p>
    <w:p w:rsidR="0081345C" w:rsidRPr="006675A9" w:rsidRDefault="0081345C" w:rsidP="0081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61A" w:rsidRDefault="00C4761A"/>
    <w:sectPr w:rsidR="00C4761A" w:rsidSect="00D3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570C"/>
    <w:multiLevelType w:val="hybridMultilevel"/>
    <w:tmpl w:val="4BB84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75881"/>
    <w:multiLevelType w:val="hybridMultilevel"/>
    <w:tmpl w:val="4776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A37A7"/>
    <w:multiLevelType w:val="hybridMultilevel"/>
    <w:tmpl w:val="867E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C28E1"/>
    <w:multiLevelType w:val="hybridMultilevel"/>
    <w:tmpl w:val="059E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37A95"/>
    <w:multiLevelType w:val="hybridMultilevel"/>
    <w:tmpl w:val="D2860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755B0"/>
    <w:multiLevelType w:val="hybridMultilevel"/>
    <w:tmpl w:val="33D83604"/>
    <w:lvl w:ilvl="0" w:tplc="9E3A8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D5549"/>
    <w:multiLevelType w:val="hybridMultilevel"/>
    <w:tmpl w:val="30CA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75535"/>
    <w:multiLevelType w:val="hybridMultilevel"/>
    <w:tmpl w:val="16E84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681493"/>
    <w:multiLevelType w:val="hybridMultilevel"/>
    <w:tmpl w:val="E62A5968"/>
    <w:lvl w:ilvl="0" w:tplc="9E3A8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54558"/>
    <w:multiLevelType w:val="hybridMultilevel"/>
    <w:tmpl w:val="E2BE1958"/>
    <w:lvl w:ilvl="0" w:tplc="9E3A8D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231F17"/>
    <w:multiLevelType w:val="hybridMultilevel"/>
    <w:tmpl w:val="F5A2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5005F"/>
    <w:multiLevelType w:val="hybridMultilevel"/>
    <w:tmpl w:val="DBC0090C"/>
    <w:lvl w:ilvl="0" w:tplc="9E3A8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C7EF5"/>
    <w:multiLevelType w:val="hybridMultilevel"/>
    <w:tmpl w:val="A758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500DA"/>
    <w:multiLevelType w:val="hybridMultilevel"/>
    <w:tmpl w:val="D7C2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96386"/>
    <w:multiLevelType w:val="hybridMultilevel"/>
    <w:tmpl w:val="D2D6EC98"/>
    <w:lvl w:ilvl="0" w:tplc="9E3A8D22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13"/>
  </w:num>
  <w:num w:numId="9">
    <w:abstractNumId w:val="1"/>
  </w:num>
  <w:num w:numId="10">
    <w:abstractNumId w:val="7"/>
  </w:num>
  <w:num w:numId="11">
    <w:abstractNumId w:val="5"/>
  </w:num>
  <w:num w:numId="12">
    <w:abstractNumId w:val="9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8E"/>
    <w:rsid w:val="0081345C"/>
    <w:rsid w:val="00C4761A"/>
    <w:rsid w:val="00E1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81345C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FontStyle102">
    <w:name w:val="Font Style102"/>
    <w:basedOn w:val="a0"/>
    <w:rsid w:val="0081345C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813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81345C"/>
    <w:pPr>
      <w:widowControl w:val="0"/>
      <w:autoSpaceDE w:val="0"/>
      <w:autoSpaceDN w:val="0"/>
      <w:adjustRightInd w:val="0"/>
      <w:spacing w:after="0" w:line="235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8134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81345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81345C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FontStyle102">
    <w:name w:val="Font Style102"/>
    <w:basedOn w:val="a0"/>
    <w:rsid w:val="0081345C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813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81345C"/>
    <w:pPr>
      <w:widowControl w:val="0"/>
      <w:autoSpaceDE w:val="0"/>
      <w:autoSpaceDN w:val="0"/>
      <w:adjustRightInd w:val="0"/>
      <w:spacing w:after="0" w:line="235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8134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81345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2091</Words>
  <Characters>11923</Characters>
  <Application>Microsoft Office Word</Application>
  <DocSecurity>0</DocSecurity>
  <Lines>99</Lines>
  <Paragraphs>27</Paragraphs>
  <ScaleCrop>false</ScaleCrop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2</cp:revision>
  <dcterms:created xsi:type="dcterms:W3CDTF">2017-03-05T02:03:00Z</dcterms:created>
  <dcterms:modified xsi:type="dcterms:W3CDTF">2017-03-05T02:05:00Z</dcterms:modified>
</cp:coreProperties>
</file>